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846C8" w14:textId="77777777" w:rsidR="00594B61" w:rsidRDefault="00594B61" w:rsidP="00594B61">
      <w:pPr>
        <w:shd w:val="clear" w:color="auto" w:fill="C6D9F1" w:themeFill="text2" w:themeFillTint="33"/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b/>
          <w:sz w:val="32"/>
          <w:szCs w:val="32"/>
        </w:rPr>
      </w:pPr>
      <w:r>
        <w:rPr>
          <w:rFonts w:eastAsia="Nunito-Regular" w:cstheme="minorHAnsi"/>
          <w:b/>
          <w:noProof/>
          <w:sz w:val="32"/>
          <w:szCs w:val="32"/>
          <w:lang w:eastAsia="pl-PL"/>
        </w:rPr>
        <w:drawing>
          <wp:anchor distT="0" distB="0" distL="114300" distR="114300" simplePos="0" relativeHeight="251659264" behindDoc="0" locked="0" layoutInCell="1" allowOverlap="1" wp14:anchorId="3168476D" wp14:editId="3168476E">
            <wp:simplePos x="1188720" y="899795"/>
            <wp:positionH relativeFrom="margin">
              <wp:align>left</wp:align>
            </wp:positionH>
            <wp:positionV relativeFrom="margin">
              <wp:align>top</wp:align>
            </wp:positionV>
            <wp:extent cx="3368675" cy="941070"/>
            <wp:effectExtent l="0" t="0" r="3175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928" cy="9411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6846C9" w14:textId="77777777" w:rsidR="00594B61" w:rsidRPr="00FA4B97" w:rsidRDefault="00594B61" w:rsidP="00594B61">
      <w:pPr>
        <w:shd w:val="clear" w:color="auto" w:fill="C6D9F1" w:themeFill="text2" w:themeFillTint="33"/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b/>
          <w:sz w:val="32"/>
          <w:szCs w:val="32"/>
        </w:rPr>
      </w:pPr>
      <w:r w:rsidRPr="00FA4B97">
        <w:rPr>
          <w:rFonts w:eastAsia="Nunito-Regular" w:cstheme="minorHAnsi"/>
          <w:b/>
          <w:sz w:val="32"/>
          <w:szCs w:val="32"/>
        </w:rPr>
        <w:t>PLAN ZAJĘĆ STUDIÓW NIESTACJONARNYCH</w:t>
      </w:r>
    </w:p>
    <w:p w14:paraId="316846CA" w14:textId="77777777" w:rsidR="00594B61" w:rsidRDefault="00594B61" w:rsidP="00594B61">
      <w:pPr>
        <w:shd w:val="clear" w:color="auto" w:fill="C6D9F1" w:themeFill="text2" w:themeFillTint="33"/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b/>
          <w:sz w:val="32"/>
          <w:szCs w:val="32"/>
        </w:rPr>
      </w:pPr>
      <w:r w:rsidRPr="00FA4B97">
        <w:rPr>
          <w:rFonts w:eastAsia="Nunito-Regular" w:cstheme="minorHAnsi"/>
          <w:b/>
          <w:sz w:val="32"/>
          <w:szCs w:val="32"/>
        </w:rPr>
        <w:t>ROK AKADEMICKI 202</w:t>
      </w:r>
      <w:r w:rsidR="0045676A">
        <w:rPr>
          <w:rFonts w:eastAsia="Nunito-Regular" w:cstheme="minorHAnsi"/>
          <w:b/>
          <w:sz w:val="32"/>
          <w:szCs w:val="32"/>
        </w:rPr>
        <w:t>6</w:t>
      </w:r>
      <w:r w:rsidRPr="00FA4B97">
        <w:rPr>
          <w:rFonts w:eastAsia="Nunito-Regular" w:cstheme="minorHAnsi"/>
          <w:b/>
          <w:sz w:val="32"/>
          <w:szCs w:val="32"/>
        </w:rPr>
        <w:t>/202</w:t>
      </w:r>
      <w:r w:rsidR="0045676A">
        <w:rPr>
          <w:rFonts w:eastAsia="Nunito-Regular" w:cstheme="minorHAnsi"/>
          <w:b/>
          <w:sz w:val="32"/>
          <w:szCs w:val="32"/>
        </w:rPr>
        <w:t>7</w:t>
      </w:r>
    </w:p>
    <w:p w14:paraId="316846CB" w14:textId="77777777" w:rsidR="00594B61" w:rsidRPr="00466EF7" w:rsidRDefault="00594B61" w:rsidP="00594B61">
      <w:pPr>
        <w:shd w:val="clear" w:color="auto" w:fill="C6D9F1" w:themeFill="text2" w:themeFillTint="33"/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b/>
          <w:sz w:val="20"/>
          <w:szCs w:val="20"/>
        </w:rPr>
      </w:pPr>
    </w:p>
    <w:p w14:paraId="316846CC" w14:textId="77777777" w:rsidR="00594B61" w:rsidRDefault="00594B61" w:rsidP="00594B61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8"/>
          <w:szCs w:val="28"/>
        </w:rPr>
      </w:pPr>
    </w:p>
    <w:p w14:paraId="316846CD" w14:textId="77777777" w:rsidR="00594B61" w:rsidRPr="00FA4B97" w:rsidRDefault="00594B61" w:rsidP="00594B61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8"/>
          <w:szCs w:val="28"/>
        </w:rPr>
      </w:pPr>
    </w:p>
    <w:p w14:paraId="316846CE" w14:textId="77777777" w:rsidR="00594B61" w:rsidRPr="00466EF7" w:rsidRDefault="00594B61" w:rsidP="00594B61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4"/>
          <w:szCs w:val="24"/>
        </w:rPr>
      </w:pPr>
      <w:r w:rsidRPr="00466EF7">
        <w:rPr>
          <w:rFonts w:eastAsia="Nunito-Regular" w:cstheme="minorHAnsi"/>
          <w:sz w:val="24"/>
          <w:szCs w:val="24"/>
        </w:rPr>
        <w:t xml:space="preserve">Wszystkie zajęcia oraz dyżury w roku </w:t>
      </w:r>
      <w:proofErr w:type="spellStart"/>
      <w:r w:rsidRPr="00466EF7">
        <w:rPr>
          <w:rFonts w:eastAsia="Nunito-Regular" w:cstheme="minorHAnsi"/>
          <w:sz w:val="24"/>
          <w:szCs w:val="24"/>
        </w:rPr>
        <w:t>ak</w:t>
      </w:r>
      <w:proofErr w:type="spellEnd"/>
      <w:r w:rsidRPr="00466EF7">
        <w:rPr>
          <w:rFonts w:eastAsia="Nunito-Regular" w:cstheme="minorHAnsi"/>
          <w:sz w:val="24"/>
          <w:szCs w:val="24"/>
        </w:rPr>
        <w:t>. 202</w:t>
      </w:r>
      <w:r w:rsidR="00F97EBE">
        <w:rPr>
          <w:rFonts w:eastAsia="Nunito-Regular" w:cstheme="minorHAnsi"/>
          <w:sz w:val="24"/>
          <w:szCs w:val="24"/>
        </w:rPr>
        <w:t>6</w:t>
      </w:r>
      <w:r w:rsidRPr="00466EF7">
        <w:rPr>
          <w:rFonts w:eastAsia="Nunito-Regular" w:cstheme="minorHAnsi"/>
          <w:sz w:val="24"/>
          <w:szCs w:val="24"/>
        </w:rPr>
        <w:t>/202</w:t>
      </w:r>
      <w:r w:rsidR="00F97EBE">
        <w:rPr>
          <w:rFonts w:eastAsia="Nunito-Regular" w:cstheme="minorHAnsi"/>
          <w:sz w:val="24"/>
          <w:szCs w:val="24"/>
        </w:rPr>
        <w:t>7</w:t>
      </w:r>
      <w:r w:rsidRPr="00466EF7">
        <w:rPr>
          <w:rFonts w:eastAsia="Nunito-Regular" w:cstheme="minorHAnsi"/>
          <w:sz w:val="24"/>
          <w:szCs w:val="24"/>
        </w:rPr>
        <w:t xml:space="preserve"> odbywają się w trybie mieszanym</w:t>
      </w:r>
    </w:p>
    <w:p w14:paraId="316846CF" w14:textId="77777777" w:rsidR="00594B61" w:rsidRPr="00466EF7" w:rsidRDefault="00594B61" w:rsidP="00594B61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4"/>
          <w:szCs w:val="24"/>
        </w:rPr>
      </w:pPr>
      <w:r w:rsidRPr="00466EF7">
        <w:rPr>
          <w:rFonts w:eastAsia="Nunito-Regular" w:cstheme="minorHAnsi"/>
          <w:sz w:val="24"/>
          <w:szCs w:val="24"/>
        </w:rPr>
        <w:t>Sale podawane są dla dni, w których odbywają się zjazdy stacjonarne.</w:t>
      </w:r>
    </w:p>
    <w:p w14:paraId="316846D0" w14:textId="77777777" w:rsidR="00594B61" w:rsidRDefault="00594B61" w:rsidP="00594B61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4"/>
          <w:szCs w:val="24"/>
        </w:rPr>
      </w:pPr>
      <w:r w:rsidRPr="00466EF7">
        <w:rPr>
          <w:rFonts w:eastAsia="Nunito-Regular" w:cstheme="minorHAnsi"/>
          <w:sz w:val="24"/>
          <w:szCs w:val="24"/>
        </w:rPr>
        <w:t xml:space="preserve">Określenie wykorzystywanej e–platformy oraz linki do spotkań podczas e–zjazdów </w:t>
      </w:r>
    </w:p>
    <w:p w14:paraId="316846D1" w14:textId="77777777" w:rsidR="00594B61" w:rsidRPr="00466EF7" w:rsidRDefault="00594B61" w:rsidP="00594B61">
      <w:pPr>
        <w:autoSpaceDE w:val="0"/>
        <w:autoSpaceDN w:val="0"/>
        <w:adjustRightInd w:val="0"/>
        <w:spacing w:after="0" w:line="240" w:lineRule="auto"/>
        <w:jc w:val="center"/>
        <w:rPr>
          <w:rFonts w:eastAsia="Nunito-Regular" w:cstheme="minorHAnsi"/>
          <w:sz w:val="24"/>
          <w:szCs w:val="24"/>
        </w:rPr>
      </w:pPr>
      <w:r w:rsidRPr="00466EF7">
        <w:rPr>
          <w:rFonts w:eastAsia="Nunito-Regular" w:cstheme="minorHAnsi"/>
          <w:sz w:val="24"/>
          <w:szCs w:val="24"/>
        </w:rPr>
        <w:t>to informacje przekazywane bezpośrednio przez wykładowców.</w:t>
      </w:r>
    </w:p>
    <w:p w14:paraId="316846D2" w14:textId="77777777" w:rsidR="00594B61" w:rsidRPr="00466EF7" w:rsidRDefault="00594B61" w:rsidP="00594B61">
      <w:pPr>
        <w:jc w:val="center"/>
        <w:rPr>
          <w:rFonts w:eastAsia="Nunito-Regular" w:cstheme="minorHAnsi"/>
          <w:sz w:val="24"/>
          <w:szCs w:val="24"/>
        </w:rPr>
      </w:pPr>
      <w:r w:rsidRPr="00466EF7">
        <w:rPr>
          <w:rFonts w:eastAsia="Nunito-Regular" w:cstheme="minorHAnsi"/>
          <w:sz w:val="24"/>
          <w:szCs w:val="24"/>
        </w:rPr>
        <w:t>Studenci zobligowani są do zweryfikowania czy są poprawnie zapisani na wszystkie przedmioty w systemie USOS.</w:t>
      </w:r>
    </w:p>
    <w:p w14:paraId="316846D3" w14:textId="77777777" w:rsidR="006D5E4F" w:rsidRDefault="006D5E4F" w:rsidP="00016C96">
      <w:pPr>
        <w:spacing w:after="0"/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425"/>
        <w:gridCol w:w="3402"/>
        <w:gridCol w:w="1560"/>
        <w:gridCol w:w="2976"/>
        <w:gridCol w:w="142"/>
        <w:gridCol w:w="142"/>
        <w:gridCol w:w="283"/>
        <w:gridCol w:w="3544"/>
      </w:tblGrid>
      <w:tr w:rsidR="008C6D23" w:rsidRPr="000A1CD2" w14:paraId="316846D7" w14:textId="77777777" w:rsidTr="00016C96">
        <w:tc>
          <w:tcPr>
            <w:tcW w:w="15559" w:type="dxa"/>
            <w:gridSpan w:val="9"/>
            <w:shd w:val="clear" w:color="auto" w:fill="17365D" w:themeFill="text2" w:themeFillShade="BF"/>
          </w:tcPr>
          <w:p w14:paraId="316846D4" w14:textId="77777777" w:rsidR="008C6D23" w:rsidRPr="00F02EDD" w:rsidRDefault="00790C45" w:rsidP="000A1CD2">
            <w:pPr>
              <w:spacing w:before="240"/>
              <w:jc w:val="center"/>
              <w:rPr>
                <w:b/>
                <w:sz w:val="36"/>
                <w:szCs w:val="36"/>
              </w:rPr>
            </w:pPr>
            <w:r w:rsidRPr="00F02EDD">
              <w:rPr>
                <w:b/>
                <w:sz w:val="36"/>
                <w:szCs w:val="36"/>
              </w:rPr>
              <w:t>I</w:t>
            </w:r>
            <w:r w:rsidR="008C6D23" w:rsidRPr="00F02EDD">
              <w:rPr>
                <w:b/>
                <w:sz w:val="36"/>
                <w:szCs w:val="36"/>
              </w:rPr>
              <w:t>I ROK</w:t>
            </w:r>
          </w:p>
          <w:p w14:paraId="316846D5" w14:textId="77777777" w:rsidR="008C6D23" w:rsidRPr="00F02EDD" w:rsidRDefault="008C6D23" w:rsidP="008C6D23">
            <w:pPr>
              <w:jc w:val="center"/>
              <w:rPr>
                <w:b/>
                <w:sz w:val="36"/>
                <w:szCs w:val="36"/>
              </w:rPr>
            </w:pPr>
            <w:r w:rsidRPr="00F02EDD">
              <w:rPr>
                <w:b/>
                <w:sz w:val="36"/>
                <w:szCs w:val="36"/>
              </w:rPr>
              <w:t>STUDIA NIESTACJONARNE I STOPNIA (LICENCJACKIE)</w:t>
            </w:r>
          </w:p>
          <w:p w14:paraId="316846D6" w14:textId="77777777" w:rsidR="008C6D23" w:rsidRPr="000A1CD2" w:rsidRDefault="008C6D23" w:rsidP="008C6D23">
            <w:pPr>
              <w:jc w:val="center"/>
              <w:rPr>
                <w:sz w:val="24"/>
                <w:szCs w:val="24"/>
              </w:rPr>
            </w:pPr>
          </w:p>
        </w:tc>
      </w:tr>
      <w:tr w:rsidR="008C6D23" w:rsidRPr="00F02EDD" w14:paraId="316846DB" w14:textId="77777777" w:rsidTr="00F02EDD">
        <w:tc>
          <w:tcPr>
            <w:tcW w:w="6912" w:type="dxa"/>
            <w:gridSpan w:val="3"/>
            <w:shd w:val="clear" w:color="auto" w:fill="C6D9F1" w:themeFill="text2" w:themeFillTint="33"/>
          </w:tcPr>
          <w:p w14:paraId="316846D8" w14:textId="77777777" w:rsidR="008C6D23" w:rsidRPr="00F02EDD" w:rsidRDefault="008C6D23" w:rsidP="00F02EDD">
            <w:pPr>
              <w:jc w:val="center"/>
              <w:rPr>
                <w:b/>
                <w:sz w:val="36"/>
                <w:szCs w:val="36"/>
              </w:rPr>
            </w:pPr>
            <w:r w:rsidRPr="00F02EDD">
              <w:rPr>
                <w:b/>
                <w:sz w:val="36"/>
                <w:szCs w:val="36"/>
              </w:rPr>
              <w:t>SEMESTR ZIMOWY</w:t>
            </w:r>
          </w:p>
        </w:tc>
        <w:tc>
          <w:tcPr>
            <w:tcW w:w="1560" w:type="dxa"/>
            <w:shd w:val="clear" w:color="auto" w:fill="C6D9F1" w:themeFill="text2" w:themeFillTint="33"/>
          </w:tcPr>
          <w:p w14:paraId="316846D9" w14:textId="77777777" w:rsidR="008C6D23" w:rsidRPr="00F02EDD" w:rsidRDefault="008C6D23" w:rsidP="00F02EDD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7087" w:type="dxa"/>
            <w:gridSpan w:val="5"/>
            <w:shd w:val="clear" w:color="auto" w:fill="C6D9F1" w:themeFill="text2" w:themeFillTint="33"/>
          </w:tcPr>
          <w:p w14:paraId="316846DA" w14:textId="77777777" w:rsidR="008C6D23" w:rsidRPr="00F02EDD" w:rsidRDefault="008C6D23" w:rsidP="00F02EDD">
            <w:pPr>
              <w:jc w:val="center"/>
              <w:rPr>
                <w:b/>
                <w:sz w:val="36"/>
                <w:szCs w:val="36"/>
              </w:rPr>
            </w:pPr>
            <w:r w:rsidRPr="00F02EDD">
              <w:rPr>
                <w:b/>
                <w:sz w:val="36"/>
                <w:szCs w:val="36"/>
              </w:rPr>
              <w:t>SEMESTR LETNI</w:t>
            </w:r>
          </w:p>
        </w:tc>
      </w:tr>
      <w:tr w:rsidR="008C6D23" w:rsidRPr="00F02EDD" w14:paraId="316846DF" w14:textId="77777777" w:rsidTr="00F02EDD">
        <w:tc>
          <w:tcPr>
            <w:tcW w:w="6912" w:type="dxa"/>
            <w:gridSpan w:val="3"/>
            <w:shd w:val="clear" w:color="auto" w:fill="FDE9D9" w:themeFill="accent6" w:themeFillTint="33"/>
          </w:tcPr>
          <w:p w14:paraId="316846DC" w14:textId="77777777" w:rsidR="008C6D23" w:rsidRPr="00F02EDD" w:rsidRDefault="008C6D23" w:rsidP="00D408AF">
            <w:pPr>
              <w:jc w:val="center"/>
              <w:rPr>
                <w:b/>
                <w:sz w:val="32"/>
                <w:szCs w:val="32"/>
              </w:rPr>
            </w:pPr>
            <w:r w:rsidRPr="00F02EDD">
              <w:rPr>
                <w:b/>
                <w:sz w:val="32"/>
                <w:szCs w:val="32"/>
              </w:rPr>
              <w:t>piątek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14:paraId="316846DD" w14:textId="77777777" w:rsidR="008C6D23" w:rsidRPr="00F02EDD" w:rsidRDefault="008C6D23" w:rsidP="00D408AF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7087" w:type="dxa"/>
            <w:gridSpan w:val="5"/>
            <w:shd w:val="clear" w:color="auto" w:fill="FDE9D9" w:themeFill="accent6" w:themeFillTint="33"/>
          </w:tcPr>
          <w:p w14:paraId="316846DE" w14:textId="77777777" w:rsidR="008C6D23" w:rsidRPr="00F02EDD" w:rsidRDefault="008C6D23" w:rsidP="00D408AF">
            <w:pPr>
              <w:jc w:val="center"/>
              <w:rPr>
                <w:b/>
                <w:sz w:val="32"/>
                <w:szCs w:val="32"/>
              </w:rPr>
            </w:pPr>
            <w:r w:rsidRPr="00F02EDD">
              <w:rPr>
                <w:b/>
                <w:sz w:val="32"/>
                <w:szCs w:val="32"/>
              </w:rPr>
              <w:t>piątek</w:t>
            </w:r>
          </w:p>
        </w:tc>
      </w:tr>
      <w:tr w:rsidR="004A5702" w14:paraId="316846EB" w14:textId="77777777" w:rsidTr="00F02EDD">
        <w:trPr>
          <w:cantSplit/>
          <w:trHeight w:val="1134"/>
        </w:trPr>
        <w:tc>
          <w:tcPr>
            <w:tcW w:w="6912" w:type="dxa"/>
            <w:gridSpan w:val="3"/>
          </w:tcPr>
          <w:p w14:paraId="316846E0" w14:textId="77777777" w:rsidR="004A5702" w:rsidRDefault="004A5702" w:rsidP="008053B6">
            <w:r w:rsidRPr="00353A7C">
              <w:rPr>
                <w:i/>
              </w:rPr>
              <w:t>Historia sztuki nowożytnej w Polsce</w:t>
            </w:r>
            <w:r>
              <w:t xml:space="preserve"> – W </w:t>
            </w:r>
          </w:p>
          <w:p w14:paraId="316846E1" w14:textId="77777777" w:rsidR="004A5702" w:rsidRDefault="004A5702" w:rsidP="008053B6">
            <w:r>
              <w:t>– dr R. Sulewska</w:t>
            </w:r>
          </w:p>
          <w:p w14:paraId="316846E2" w14:textId="77777777" w:rsidR="004A5702" w:rsidRDefault="004A5702" w:rsidP="00A43875">
            <w:r>
              <w:rPr>
                <w:color w:val="4BACC6" w:themeColor="accent5"/>
              </w:rPr>
              <w:t xml:space="preserve">sala </w:t>
            </w:r>
            <w:r w:rsidR="0090085E">
              <w:rPr>
                <w:color w:val="4BACC6" w:themeColor="accent5"/>
              </w:rPr>
              <w:t xml:space="preserve">106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316846E3" w14:textId="77777777" w:rsidR="004A5702" w:rsidRPr="000A1CD2" w:rsidRDefault="004A5702" w:rsidP="008053B6">
            <w:pPr>
              <w:jc w:val="center"/>
              <w:rPr>
                <w:b/>
                <w:sz w:val="24"/>
                <w:szCs w:val="24"/>
              </w:rPr>
            </w:pPr>
            <w:r w:rsidRPr="000A1CD2">
              <w:rPr>
                <w:b/>
                <w:sz w:val="24"/>
                <w:szCs w:val="24"/>
              </w:rPr>
              <w:t>17.00-18.30</w:t>
            </w:r>
          </w:p>
        </w:tc>
        <w:tc>
          <w:tcPr>
            <w:tcW w:w="2976" w:type="dxa"/>
          </w:tcPr>
          <w:p w14:paraId="316846E4" w14:textId="77777777" w:rsidR="004A5702" w:rsidRDefault="004A5702" w:rsidP="00CA4E5C">
            <w:pPr>
              <w:rPr>
                <w:rFonts w:cstheme="minorHAnsi"/>
              </w:rPr>
            </w:pPr>
            <w:r w:rsidRPr="00832425">
              <w:rPr>
                <w:rFonts w:cstheme="minorHAnsi"/>
                <w:i/>
              </w:rPr>
              <w:t>Arrasy: Średniowiecze i czasy nowożytne</w:t>
            </w:r>
            <w:r w:rsidRPr="005775CE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</w:rPr>
              <w:t xml:space="preserve">– </w:t>
            </w:r>
            <w:r w:rsidRPr="009B5044">
              <w:rPr>
                <w:rFonts w:cstheme="minorHAnsi"/>
              </w:rPr>
              <w:t xml:space="preserve">K </w:t>
            </w:r>
          </w:p>
          <w:p w14:paraId="316846E5" w14:textId="77777777" w:rsidR="004A5702" w:rsidRDefault="004A5702" w:rsidP="00CA4E5C">
            <w:r w:rsidRPr="009B5044">
              <w:rPr>
                <w:rFonts w:cstheme="minorHAnsi"/>
              </w:rPr>
              <w:t xml:space="preserve">– dr Ch. </w:t>
            </w:r>
            <w:proofErr w:type="spellStart"/>
            <w:r w:rsidRPr="009B5044">
              <w:t>Stackpole</w:t>
            </w:r>
            <w:proofErr w:type="spellEnd"/>
            <w:r>
              <w:t>*</w:t>
            </w:r>
          </w:p>
          <w:p w14:paraId="316846E6" w14:textId="77777777" w:rsidR="004A5702" w:rsidRDefault="004A5702" w:rsidP="004A5702">
            <w:pPr>
              <w:rPr>
                <w:rFonts w:cstheme="minorHAnsi"/>
              </w:rPr>
            </w:pPr>
            <w:r>
              <w:rPr>
                <w:color w:val="4BACC6" w:themeColor="accent5"/>
              </w:rPr>
              <w:t xml:space="preserve">sala </w:t>
            </w:r>
            <w:r w:rsidR="00D47DA8">
              <w:rPr>
                <w:color w:val="4BACC6" w:themeColor="accent5"/>
              </w:rPr>
              <w:t>1.03 IHS UW</w:t>
            </w:r>
          </w:p>
        </w:tc>
        <w:tc>
          <w:tcPr>
            <w:tcW w:w="284" w:type="dxa"/>
            <w:gridSpan w:val="2"/>
            <w:textDirection w:val="btLr"/>
            <w:vAlign w:val="center"/>
          </w:tcPr>
          <w:p w14:paraId="316846E7" w14:textId="77777777" w:rsidR="004A5702" w:rsidRPr="004A5702" w:rsidRDefault="004A5702" w:rsidP="004A5702">
            <w:pPr>
              <w:ind w:left="113" w:right="113"/>
              <w:jc w:val="center"/>
              <w:rPr>
                <w:b/>
              </w:rPr>
            </w:pPr>
            <w:r w:rsidRPr="004A5702">
              <w:rPr>
                <w:b/>
              </w:rPr>
              <w:t>LUB</w:t>
            </w:r>
          </w:p>
        </w:tc>
        <w:tc>
          <w:tcPr>
            <w:tcW w:w="3827" w:type="dxa"/>
            <w:gridSpan w:val="2"/>
          </w:tcPr>
          <w:p w14:paraId="316846E8" w14:textId="77777777" w:rsidR="004A5702" w:rsidRPr="004A5702" w:rsidRDefault="004A5702" w:rsidP="00F86DFF">
            <w:r w:rsidRPr="004A5702">
              <w:rPr>
                <w:i/>
              </w:rPr>
              <w:t>„Gotyckie szaleństwo przezwyciężył rzymskim pięknem”. Klasycyzm w niderlandzkiej architekturze w XVII wieku</w:t>
            </w:r>
            <w:r w:rsidRPr="004A5702">
              <w:t xml:space="preserve"> </w:t>
            </w:r>
            <w:r w:rsidRPr="004A5702">
              <w:rPr>
                <w:rFonts w:cstheme="minorHAnsi"/>
              </w:rPr>
              <w:t xml:space="preserve">– </w:t>
            </w:r>
            <w:r w:rsidRPr="004A5702">
              <w:t xml:space="preserve"> K</w:t>
            </w:r>
          </w:p>
          <w:p w14:paraId="316846E9" w14:textId="77777777" w:rsidR="004A5702" w:rsidRPr="004A5702" w:rsidRDefault="0002407B" w:rsidP="00F86DFF">
            <w:r w:rsidRPr="004A5702">
              <w:rPr>
                <w:rFonts w:cstheme="minorHAnsi"/>
              </w:rPr>
              <w:t>–</w:t>
            </w:r>
            <w:r w:rsidR="004A5702" w:rsidRPr="004A5702">
              <w:t xml:space="preserve"> dr K. Morawski *</w:t>
            </w:r>
          </w:p>
          <w:p w14:paraId="316846EA" w14:textId="77777777" w:rsidR="004A5702" w:rsidRDefault="004A5702" w:rsidP="004A5702">
            <w:r>
              <w:rPr>
                <w:color w:val="4BACC6" w:themeColor="accent5"/>
              </w:rPr>
              <w:t xml:space="preserve">sala </w:t>
            </w:r>
            <w:r w:rsidR="00D47DA8">
              <w:rPr>
                <w:color w:val="4BACC6" w:themeColor="accent5"/>
              </w:rPr>
              <w:t>2.03 IHS UW</w:t>
            </w:r>
          </w:p>
        </w:tc>
      </w:tr>
      <w:tr w:rsidR="008C6D23" w14:paraId="316846F4" w14:textId="77777777" w:rsidTr="00F02EDD">
        <w:tc>
          <w:tcPr>
            <w:tcW w:w="6912" w:type="dxa"/>
            <w:gridSpan w:val="3"/>
          </w:tcPr>
          <w:p w14:paraId="316846EC" w14:textId="77777777" w:rsidR="00630263" w:rsidRDefault="008053B6" w:rsidP="008053B6">
            <w:r w:rsidRPr="00353A7C">
              <w:rPr>
                <w:i/>
              </w:rPr>
              <w:t>Historia sztuki nowożytnej w Polsce</w:t>
            </w:r>
            <w:r>
              <w:t xml:space="preserve"> – </w:t>
            </w:r>
            <w:r w:rsidR="00391060">
              <w:t xml:space="preserve">W </w:t>
            </w:r>
          </w:p>
          <w:p w14:paraId="316846ED" w14:textId="77777777" w:rsidR="008053B6" w:rsidRDefault="00391060" w:rsidP="008053B6">
            <w:r>
              <w:t xml:space="preserve">– </w:t>
            </w:r>
            <w:r w:rsidR="008053B6">
              <w:t>dr R. Sulewska</w:t>
            </w:r>
            <w:r w:rsidR="0090085E">
              <w:t xml:space="preserve"> </w:t>
            </w:r>
          </w:p>
          <w:p w14:paraId="316846EE" w14:textId="77777777" w:rsidR="008C6D23" w:rsidRDefault="00415FEC" w:rsidP="0090085E">
            <w:r>
              <w:rPr>
                <w:color w:val="4BACC6" w:themeColor="accent5"/>
              </w:rPr>
              <w:t>s</w:t>
            </w:r>
            <w:r w:rsidR="0090085E">
              <w:rPr>
                <w:color w:val="4BACC6" w:themeColor="accent5"/>
              </w:rPr>
              <w:t xml:space="preserve">ala 106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316846EF" w14:textId="77777777" w:rsidR="008C6D23" w:rsidRPr="000A1CD2" w:rsidRDefault="008C6D23" w:rsidP="008053B6">
            <w:pPr>
              <w:jc w:val="center"/>
              <w:rPr>
                <w:b/>
                <w:sz w:val="24"/>
                <w:szCs w:val="24"/>
              </w:rPr>
            </w:pPr>
            <w:r w:rsidRPr="000A1CD2">
              <w:rPr>
                <w:b/>
                <w:sz w:val="24"/>
                <w:szCs w:val="24"/>
              </w:rPr>
              <w:t>18.45-20.15</w:t>
            </w:r>
          </w:p>
        </w:tc>
        <w:tc>
          <w:tcPr>
            <w:tcW w:w="7087" w:type="dxa"/>
            <w:gridSpan w:val="5"/>
          </w:tcPr>
          <w:p w14:paraId="316846F0" w14:textId="77777777" w:rsidR="00A43875" w:rsidRPr="00A43875" w:rsidRDefault="00CA4E5C" w:rsidP="006977A3">
            <w:pPr>
              <w:rPr>
                <w:rFonts w:cstheme="minorHAnsi"/>
                <w:shd w:val="clear" w:color="auto" w:fill="FFFFFF"/>
              </w:rPr>
            </w:pPr>
            <w:r w:rsidRPr="00A43875">
              <w:rPr>
                <w:rFonts w:cstheme="minorHAnsi"/>
                <w:i/>
                <w:shd w:val="clear" w:color="auto" w:fill="FFFFFF"/>
              </w:rPr>
              <w:t>Sztuka XVIII wieku w Rzeczypospolitej. Generalia</w:t>
            </w:r>
            <w:r w:rsidR="00F86DFF" w:rsidRPr="00A43875">
              <w:rPr>
                <w:rFonts w:cstheme="minorHAnsi"/>
                <w:shd w:val="clear" w:color="auto" w:fill="FFFFFF"/>
              </w:rPr>
              <w:t xml:space="preserve"> </w:t>
            </w:r>
            <w:r w:rsidR="00A43875" w:rsidRPr="00A43875">
              <w:rPr>
                <w:rFonts w:cstheme="minorHAnsi"/>
                <w:shd w:val="clear" w:color="auto" w:fill="FFFFFF"/>
              </w:rPr>
              <w:t>–</w:t>
            </w:r>
            <w:r w:rsidR="00F86DFF" w:rsidRPr="00A43875">
              <w:rPr>
                <w:rFonts w:cstheme="minorHAnsi"/>
                <w:shd w:val="clear" w:color="auto" w:fill="FFFFFF"/>
              </w:rPr>
              <w:t xml:space="preserve"> K</w:t>
            </w:r>
          </w:p>
          <w:p w14:paraId="316846F1" w14:textId="77777777" w:rsidR="00F86DFF" w:rsidRPr="00A43875" w:rsidRDefault="00A43875" w:rsidP="006977A3">
            <w:pPr>
              <w:rPr>
                <w:rFonts w:cstheme="minorHAnsi"/>
                <w:i/>
                <w:iCs/>
                <w:shd w:val="clear" w:color="auto" w:fill="FFFFFF"/>
              </w:rPr>
            </w:pPr>
            <w:r w:rsidRPr="00A43875">
              <w:rPr>
                <w:rFonts w:cstheme="minorHAnsi"/>
                <w:shd w:val="clear" w:color="auto" w:fill="FFFFFF"/>
              </w:rPr>
              <w:t xml:space="preserve">– </w:t>
            </w:r>
            <w:r w:rsidRPr="00A43875">
              <w:rPr>
                <w:rFonts w:cstheme="minorHAnsi"/>
              </w:rPr>
              <w:t xml:space="preserve">dr hab. M. Wardzyński prof. ucz. </w:t>
            </w:r>
          </w:p>
          <w:p w14:paraId="316846F2" w14:textId="77777777" w:rsidR="00041CCD" w:rsidRDefault="007638A6" w:rsidP="006977A3">
            <w:pPr>
              <w:rPr>
                <w:rFonts w:cstheme="minorHAnsi"/>
                <w:iCs/>
                <w:color w:val="4BACC6" w:themeColor="accent5"/>
                <w:shd w:val="clear" w:color="auto" w:fill="FFFFFF"/>
              </w:rPr>
            </w:pPr>
            <w:r w:rsidRPr="007638A6">
              <w:rPr>
                <w:rFonts w:cstheme="minorHAnsi"/>
                <w:iCs/>
                <w:color w:val="4BACC6" w:themeColor="accent5"/>
                <w:shd w:val="clear" w:color="auto" w:fill="FFFFFF"/>
              </w:rPr>
              <w:t>s</w:t>
            </w:r>
            <w:r w:rsidR="00F86DFF" w:rsidRPr="007638A6">
              <w:rPr>
                <w:rFonts w:cstheme="minorHAnsi"/>
                <w:iCs/>
                <w:color w:val="4BACC6" w:themeColor="accent5"/>
                <w:shd w:val="clear" w:color="auto" w:fill="FFFFFF"/>
              </w:rPr>
              <w:t>ala</w:t>
            </w:r>
            <w:r w:rsidR="0090085E" w:rsidRPr="007638A6">
              <w:rPr>
                <w:rFonts w:cstheme="minorHAnsi"/>
                <w:iCs/>
                <w:color w:val="4BACC6" w:themeColor="accent5"/>
                <w:shd w:val="clear" w:color="auto" w:fill="FFFFFF"/>
              </w:rPr>
              <w:t xml:space="preserve"> 106 </w:t>
            </w:r>
            <w:r w:rsidR="00F44065">
              <w:rPr>
                <w:rFonts w:cstheme="minorHAnsi"/>
                <w:iCs/>
                <w:color w:val="4BACC6" w:themeColor="accent5"/>
                <w:shd w:val="clear" w:color="auto" w:fill="FFFFFF"/>
              </w:rPr>
              <w:t>Stary</w:t>
            </w:r>
            <w:r w:rsidR="0090085E" w:rsidRPr="007638A6">
              <w:rPr>
                <w:rFonts w:cstheme="minorHAnsi"/>
                <w:iCs/>
                <w:color w:val="4BACC6" w:themeColor="accent5"/>
                <w:shd w:val="clear" w:color="auto" w:fill="FFFFFF"/>
              </w:rPr>
              <w:t xml:space="preserve"> BUW</w:t>
            </w:r>
          </w:p>
          <w:p w14:paraId="316846F3" w14:textId="77777777" w:rsidR="00016C96" w:rsidRDefault="00016C96" w:rsidP="006977A3"/>
        </w:tc>
      </w:tr>
      <w:tr w:rsidR="008C6D23" w:rsidRPr="00F02EDD" w14:paraId="316846F8" w14:textId="77777777" w:rsidTr="00F02EDD">
        <w:tc>
          <w:tcPr>
            <w:tcW w:w="6912" w:type="dxa"/>
            <w:gridSpan w:val="3"/>
            <w:shd w:val="clear" w:color="auto" w:fill="FDE9D9" w:themeFill="accent6" w:themeFillTint="33"/>
          </w:tcPr>
          <w:p w14:paraId="316846F5" w14:textId="77777777" w:rsidR="008C6D23" w:rsidRPr="00F02EDD" w:rsidRDefault="008C6D23" w:rsidP="008053B6">
            <w:pPr>
              <w:jc w:val="center"/>
              <w:rPr>
                <w:b/>
                <w:sz w:val="32"/>
                <w:szCs w:val="32"/>
              </w:rPr>
            </w:pPr>
            <w:r w:rsidRPr="00F02EDD">
              <w:rPr>
                <w:b/>
                <w:sz w:val="32"/>
                <w:szCs w:val="32"/>
              </w:rPr>
              <w:t>sobota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14:paraId="316846F6" w14:textId="77777777" w:rsidR="008C6D23" w:rsidRPr="00F02EDD" w:rsidRDefault="008C6D23" w:rsidP="008053B6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7087" w:type="dxa"/>
            <w:gridSpan w:val="5"/>
            <w:shd w:val="clear" w:color="auto" w:fill="FDE9D9" w:themeFill="accent6" w:themeFillTint="33"/>
          </w:tcPr>
          <w:p w14:paraId="316846F7" w14:textId="77777777" w:rsidR="008C6D23" w:rsidRPr="00F02EDD" w:rsidRDefault="008C6D23" w:rsidP="008053B6">
            <w:pPr>
              <w:jc w:val="center"/>
              <w:rPr>
                <w:b/>
                <w:sz w:val="32"/>
                <w:szCs w:val="32"/>
              </w:rPr>
            </w:pPr>
            <w:r w:rsidRPr="00F02EDD">
              <w:rPr>
                <w:b/>
                <w:sz w:val="32"/>
                <w:szCs w:val="32"/>
              </w:rPr>
              <w:t>sobota</w:t>
            </w:r>
          </w:p>
        </w:tc>
      </w:tr>
      <w:tr w:rsidR="008C6D23" w14:paraId="31684700" w14:textId="77777777" w:rsidTr="00F02EDD">
        <w:tc>
          <w:tcPr>
            <w:tcW w:w="6912" w:type="dxa"/>
            <w:gridSpan w:val="3"/>
          </w:tcPr>
          <w:p w14:paraId="316846F9" w14:textId="77777777" w:rsidR="006C541B" w:rsidRDefault="006C541B" w:rsidP="006C541B">
            <w:r w:rsidRPr="00C01CBF">
              <w:rPr>
                <w:i/>
              </w:rPr>
              <w:t>Łacina</w:t>
            </w:r>
            <w:r>
              <w:t xml:space="preserve"> – lektorat </w:t>
            </w:r>
          </w:p>
          <w:p w14:paraId="316846FA" w14:textId="77777777" w:rsidR="006C541B" w:rsidRDefault="006C541B" w:rsidP="006C541B">
            <w:r>
              <w:t xml:space="preserve">– mgr </w:t>
            </w:r>
            <w:r w:rsidR="00F02EDD">
              <w:t>D.</w:t>
            </w:r>
            <w:r>
              <w:t xml:space="preserve"> Sutkowska</w:t>
            </w:r>
          </w:p>
          <w:p w14:paraId="316846FB" w14:textId="77777777" w:rsidR="008C6D23" w:rsidRDefault="006C541B" w:rsidP="00A43875">
            <w:r>
              <w:rPr>
                <w:color w:val="4BACC6" w:themeColor="accent5"/>
              </w:rPr>
              <w:t xml:space="preserve">sala </w:t>
            </w:r>
            <w:r w:rsidR="0090085E">
              <w:rPr>
                <w:color w:val="4BACC6" w:themeColor="accent5"/>
              </w:rPr>
              <w:t xml:space="preserve">106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316846FC" w14:textId="77777777" w:rsidR="008C6D23" w:rsidRPr="000A1CD2" w:rsidRDefault="00AF4A1A" w:rsidP="008053B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9.00-10.30</w:t>
            </w:r>
          </w:p>
        </w:tc>
        <w:tc>
          <w:tcPr>
            <w:tcW w:w="7087" w:type="dxa"/>
            <w:gridSpan w:val="5"/>
          </w:tcPr>
          <w:p w14:paraId="316846FD" w14:textId="77777777" w:rsidR="006C541B" w:rsidRDefault="006C541B" w:rsidP="006C541B">
            <w:r w:rsidRPr="00C01CBF">
              <w:rPr>
                <w:i/>
              </w:rPr>
              <w:t>Łacina</w:t>
            </w:r>
            <w:r>
              <w:t xml:space="preserve"> – lektorat </w:t>
            </w:r>
          </w:p>
          <w:p w14:paraId="316846FE" w14:textId="77777777" w:rsidR="006C541B" w:rsidRDefault="006C541B" w:rsidP="006C541B">
            <w:r>
              <w:t xml:space="preserve">– mgr </w:t>
            </w:r>
            <w:r w:rsidR="00F02EDD">
              <w:t>D.</w:t>
            </w:r>
            <w:r>
              <w:t xml:space="preserve"> Sutkowska</w:t>
            </w:r>
          </w:p>
          <w:p w14:paraId="316846FF" w14:textId="77777777" w:rsidR="00016C96" w:rsidRDefault="006C541B" w:rsidP="00F02EDD">
            <w:r>
              <w:rPr>
                <w:color w:val="4BACC6" w:themeColor="accent5"/>
              </w:rPr>
              <w:t xml:space="preserve">sala </w:t>
            </w:r>
            <w:r w:rsidR="0090085E">
              <w:rPr>
                <w:color w:val="4BACC6" w:themeColor="accent5"/>
              </w:rPr>
              <w:t xml:space="preserve">106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</w:tr>
      <w:tr w:rsidR="00EF4FA4" w14:paraId="31684708" w14:textId="77777777" w:rsidTr="00F02EDD">
        <w:tc>
          <w:tcPr>
            <w:tcW w:w="6912" w:type="dxa"/>
            <w:gridSpan w:val="3"/>
          </w:tcPr>
          <w:p w14:paraId="31684701" w14:textId="77777777" w:rsidR="00EF4FA4" w:rsidRDefault="00B74D2C" w:rsidP="006C541B">
            <w:r>
              <w:rPr>
                <w:rFonts w:eastAsia="Times New Roman" w:cstheme="minorHAnsi"/>
                <w:bCs/>
                <w:i/>
                <w:kern w:val="24"/>
                <w:lang w:eastAsia="pl-PL"/>
              </w:rPr>
              <w:lastRenderedPageBreak/>
              <w:t xml:space="preserve">Warsztat badawczy historyka </w:t>
            </w:r>
            <w:r w:rsidR="00EF4FA4" w:rsidRPr="00832425">
              <w:rPr>
                <w:rFonts w:eastAsia="Times New Roman" w:cstheme="minorHAnsi"/>
                <w:bCs/>
                <w:i/>
                <w:kern w:val="24"/>
                <w:lang w:eastAsia="pl-PL"/>
              </w:rPr>
              <w:t xml:space="preserve"> sztuki – technologie informacyjne</w:t>
            </w:r>
            <w:r w:rsidR="00EF4FA4">
              <w:t xml:space="preserve">  - ĆW </w:t>
            </w:r>
          </w:p>
          <w:p w14:paraId="31684702" w14:textId="77777777" w:rsidR="00EF4FA4" w:rsidRPr="00B74D2C" w:rsidRDefault="00EF4FA4" w:rsidP="006C541B">
            <w:pPr>
              <w:rPr>
                <w:lang w:val="en-US"/>
              </w:rPr>
            </w:pPr>
            <w:r w:rsidRPr="00B74D2C">
              <w:rPr>
                <w:lang w:val="en-US"/>
              </w:rPr>
              <w:t xml:space="preserve">– </w:t>
            </w:r>
            <w:proofErr w:type="spellStart"/>
            <w:r w:rsidRPr="00B74D2C">
              <w:rPr>
                <w:lang w:val="en-US"/>
              </w:rPr>
              <w:t>dr</w:t>
            </w:r>
            <w:proofErr w:type="spellEnd"/>
            <w:r w:rsidRPr="00B74D2C">
              <w:rPr>
                <w:lang w:val="en-US"/>
              </w:rPr>
              <w:t xml:space="preserve"> M. Herman  </w:t>
            </w:r>
          </w:p>
          <w:p w14:paraId="31684703" w14:textId="77777777" w:rsidR="00EF4FA4" w:rsidRPr="00B74D2C" w:rsidRDefault="00EF4FA4" w:rsidP="00A43875">
            <w:pPr>
              <w:rPr>
                <w:lang w:val="en-US"/>
              </w:rPr>
            </w:pPr>
            <w:proofErr w:type="spellStart"/>
            <w:r w:rsidRPr="00B74D2C">
              <w:rPr>
                <w:color w:val="4BACC6" w:themeColor="accent5"/>
                <w:lang w:val="en-US"/>
              </w:rPr>
              <w:t>sala</w:t>
            </w:r>
            <w:proofErr w:type="spellEnd"/>
            <w:r w:rsidRPr="00B74D2C">
              <w:rPr>
                <w:color w:val="4BACC6" w:themeColor="accent5"/>
                <w:lang w:val="en-US"/>
              </w:rPr>
              <w:t xml:space="preserve"> </w:t>
            </w:r>
            <w:r w:rsidR="0090085E" w:rsidRPr="00B74D2C">
              <w:rPr>
                <w:color w:val="4BACC6" w:themeColor="accent5"/>
                <w:lang w:val="en-US"/>
              </w:rPr>
              <w:t xml:space="preserve">106 </w:t>
            </w:r>
            <w:r w:rsidR="00F44065" w:rsidRPr="00B74D2C">
              <w:rPr>
                <w:color w:val="4BACC6" w:themeColor="accent5"/>
                <w:lang w:val="en-US"/>
              </w:rPr>
              <w:t>Stary</w:t>
            </w:r>
            <w:r w:rsidR="0090085E" w:rsidRPr="00B74D2C">
              <w:rPr>
                <w:color w:val="4BACC6" w:themeColor="accent5"/>
                <w:lang w:val="en-US"/>
              </w:rPr>
              <w:t xml:space="preserve"> BUW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31684704" w14:textId="77777777" w:rsidR="00EF4FA4" w:rsidRPr="000A1CD2" w:rsidRDefault="00EF4FA4" w:rsidP="00E41D2E">
            <w:pPr>
              <w:jc w:val="center"/>
              <w:rPr>
                <w:b/>
                <w:sz w:val="24"/>
                <w:szCs w:val="24"/>
              </w:rPr>
            </w:pPr>
            <w:r w:rsidRPr="000A1CD2">
              <w:rPr>
                <w:b/>
                <w:sz w:val="24"/>
                <w:szCs w:val="24"/>
              </w:rPr>
              <w:t>10.</w:t>
            </w:r>
            <w:r>
              <w:rPr>
                <w:b/>
                <w:sz w:val="24"/>
                <w:szCs w:val="24"/>
              </w:rPr>
              <w:t>45</w:t>
            </w:r>
            <w:r w:rsidRPr="000A1CD2">
              <w:rPr>
                <w:b/>
                <w:sz w:val="24"/>
                <w:szCs w:val="24"/>
              </w:rPr>
              <w:t>-1</w:t>
            </w:r>
            <w:r w:rsidR="00E41D2E">
              <w:rPr>
                <w:b/>
                <w:sz w:val="24"/>
                <w:szCs w:val="24"/>
              </w:rPr>
              <w:t>2</w:t>
            </w:r>
            <w:r w:rsidRPr="000A1CD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7087" w:type="dxa"/>
            <w:gridSpan w:val="5"/>
          </w:tcPr>
          <w:p w14:paraId="31684705" w14:textId="77777777" w:rsidR="00EF4FA4" w:rsidRDefault="00EF4FA4" w:rsidP="00EF4FA4">
            <w:pPr>
              <w:rPr>
                <w:rFonts w:eastAsia="Nunito" w:cstheme="minorHAnsi"/>
              </w:rPr>
            </w:pPr>
            <w:r w:rsidRPr="00EC2EB5">
              <w:rPr>
                <w:rFonts w:eastAsia="Nunito" w:cstheme="minorHAnsi"/>
                <w:i/>
              </w:rPr>
              <w:t xml:space="preserve">Prawo w działalności artystycznej i wystawienniczej </w:t>
            </w:r>
            <w:r w:rsidRPr="00EC2EB5">
              <w:rPr>
                <w:rFonts w:eastAsia="Nunito" w:cstheme="minorHAnsi"/>
              </w:rPr>
              <w:t xml:space="preserve">– </w:t>
            </w:r>
            <w:r>
              <w:rPr>
                <w:rFonts w:eastAsia="Nunito" w:cstheme="minorHAnsi"/>
              </w:rPr>
              <w:t>Z</w:t>
            </w:r>
            <w:r w:rsidRPr="00EC2EB5">
              <w:rPr>
                <w:rFonts w:eastAsia="Nunito" w:cstheme="minorHAnsi"/>
              </w:rPr>
              <w:t xml:space="preserve">O NS </w:t>
            </w:r>
          </w:p>
          <w:p w14:paraId="31684706" w14:textId="77777777" w:rsidR="00EF4FA4" w:rsidRDefault="00EF4FA4" w:rsidP="00EF4FA4">
            <w:pPr>
              <w:rPr>
                <w:rFonts w:eastAsia="Nunito" w:cstheme="minorHAnsi"/>
              </w:rPr>
            </w:pPr>
            <w:r w:rsidRPr="00EC2EB5">
              <w:rPr>
                <w:rFonts w:eastAsia="Nunito" w:cstheme="minorHAnsi"/>
              </w:rPr>
              <w:t>– dr A. Jakubowski</w:t>
            </w:r>
          </w:p>
          <w:p w14:paraId="31684707" w14:textId="77777777" w:rsidR="00EF4FA4" w:rsidRDefault="00EF4FA4" w:rsidP="00826B1A">
            <w:r>
              <w:rPr>
                <w:color w:val="4BACC6" w:themeColor="accent5"/>
              </w:rPr>
              <w:t xml:space="preserve">sala </w:t>
            </w:r>
            <w:r w:rsidR="0090085E" w:rsidRPr="00E90416">
              <w:rPr>
                <w:color w:val="4BACC6" w:themeColor="accent5"/>
              </w:rPr>
              <w:t>10</w:t>
            </w:r>
            <w:r w:rsidR="00826B1A" w:rsidRPr="00E90416">
              <w:rPr>
                <w:color w:val="4BACC6" w:themeColor="accent5"/>
              </w:rPr>
              <w:t>7</w:t>
            </w:r>
            <w:r w:rsidR="00415FEC" w:rsidRPr="00E90416">
              <w:rPr>
                <w:color w:val="4BACC6" w:themeColor="accent5"/>
              </w:rPr>
              <w:t xml:space="preserve"> </w:t>
            </w:r>
            <w:r w:rsidR="00F44065" w:rsidRPr="00E90416">
              <w:rPr>
                <w:color w:val="4BACC6" w:themeColor="accent5"/>
              </w:rPr>
              <w:t>Stary</w:t>
            </w:r>
            <w:r w:rsidR="0090085E" w:rsidRPr="00E90416">
              <w:rPr>
                <w:color w:val="4BACC6" w:themeColor="accent5"/>
              </w:rPr>
              <w:t xml:space="preserve"> BUW</w:t>
            </w:r>
          </w:p>
        </w:tc>
      </w:tr>
      <w:tr w:rsidR="0015432E" w14:paraId="31684710" w14:textId="77777777" w:rsidTr="00F02EDD">
        <w:trPr>
          <w:cantSplit/>
          <w:trHeight w:val="874"/>
        </w:trPr>
        <w:tc>
          <w:tcPr>
            <w:tcW w:w="6912" w:type="dxa"/>
            <w:gridSpan w:val="3"/>
          </w:tcPr>
          <w:p w14:paraId="31684709" w14:textId="77777777" w:rsidR="0015432E" w:rsidRDefault="0015432E" w:rsidP="0015432E">
            <w:r w:rsidRPr="00353A7C">
              <w:rPr>
                <w:rFonts w:eastAsia="Times New Roman" w:cstheme="minorHAnsi"/>
                <w:bCs/>
                <w:i/>
                <w:kern w:val="24"/>
                <w:lang w:eastAsia="pl-PL"/>
              </w:rPr>
              <w:t>Historia sztuki nowożytnej powszechnej</w:t>
            </w:r>
            <w:r>
              <w:t xml:space="preserve">  – W </w:t>
            </w:r>
          </w:p>
          <w:p w14:paraId="3168470A" w14:textId="77777777" w:rsidR="0015432E" w:rsidRDefault="0015432E" w:rsidP="0015432E">
            <w:r>
              <w:t>– dr M. Smoliński</w:t>
            </w:r>
          </w:p>
          <w:p w14:paraId="3168470B" w14:textId="77777777" w:rsidR="0015432E" w:rsidRDefault="0015432E" w:rsidP="00A43875">
            <w:r>
              <w:rPr>
                <w:color w:val="4BACC6" w:themeColor="accent5"/>
              </w:rPr>
              <w:t xml:space="preserve">sala </w:t>
            </w:r>
            <w:r w:rsidR="0090085E">
              <w:rPr>
                <w:color w:val="4BACC6" w:themeColor="accent5"/>
              </w:rPr>
              <w:t xml:space="preserve">106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3168470C" w14:textId="77777777" w:rsidR="0015432E" w:rsidRPr="000A1CD2" w:rsidRDefault="0015432E" w:rsidP="00E41D2E">
            <w:pPr>
              <w:jc w:val="center"/>
              <w:rPr>
                <w:b/>
                <w:sz w:val="24"/>
                <w:szCs w:val="24"/>
              </w:rPr>
            </w:pPr>
            <w:r w:rsidRPr="000A1CD2">
              <w:rPr>
                <w:b/>
                <w:sz w:val="24"/>
                <w:szCs w:val="24"/>
              </w:rPr>
              <w:t>1</w:t>
            </w:r>
            <w:r w:rsidR="00E41D2E">
              <w:rPr>
                <w:b/>
                <w:sz w:val="24"/>
                <w:szCs w:val="24"/>
              </w:rPr>
              <w:t>2</w:t>
            </w:r>
            <w:r w:rsidRPr="000A1CD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3</w:t>
            </w:r>
            <w:r w:rsidRPr="000A1CD2">
              <w:rPr>
                <w:b/>
                <w:sz w:val="24"/>
                <w:szCs w:val="24"/>
              </w:rPr>
              <w:t>0-1</w:t>
            </w:r>
            <w:r w:rsidR="00E41D2E">
              <w:rPr>
                <w:b/>
                <w:sz w:val="24"/>
                <w:szCs w:val="24"/>
              </w:rPr>
              <w:t>4</w:t>
            </w:r>
            <w:r w:rsidRPr="000A1CD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7087" w:type="dxa"/>
            <w:gridSpan w:val="5"/>
          </w:tcPr>
          <w:p w14:paraId="3168470D" w14:textId="77777777" w:rsidR="0015432E" w:rsidRDefault="0015432E" w:rsidP="0015432E">
            <w:r w:rsidRPr="007F45B0">
              <w:rPr>
                <w:rFonts w:eastAsia="Times New Roman" w:cstheme="minorHAnsi"/>
                <w:bCs/>
                <w:i/>
                <w:kern w:val="24"/>
                <w:lang w:eastAsia="pl-PL"/>
              </w:rPr>
              <w:t>Historia sztuki nowożytnej powszechnej</w:t>
            </w:r>
            <w:r>
              <w:t xml:space="preserve">  – W </w:t>
            </w:r>
          </w:p>
          <w:p w14:paraId="3168470E" w14:textId="77777777" w:rsidR="0015432E" w:rsidRDefault="0015432E" w:rsidP="0015432E">
            <w:r>
              <w:t>– dr M. Smoliński</w:t>
            </w:r>
          </w:p>
          <w:p w14:paraId="3168470F" w14:textId="77777777" w:rsidR="0015432E" w:rsidRDefault="0015432E" w:rsidP="00A43875">
            <w:r>
              <w:rPr>
                <w:color w:val="4BACC6" w:themeColor="accent5"/>
              </w:rPr>
              <w:t xml:space="preserve">sala </w:t>
            </w:r>
            <w:r w:rsidR="0090085E">
              <w:rPr>
                <w:color w:val="4BACC6" w:themeColor="accent5"/>
              </w:rPr>
              <w:t xml:space="preserve">106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</w:tr>
      <w:tr w:rsidR="00E57F6B" w14:paraId="31684714" w14:textId="77777777" w:rsidTr="00F02EDD">
        <w:trPr>
          <w:cantSplit/>
          <w:trHeight w:val="317"/>
        </w:trPr>
        <w:tc>
          <w:tcPr>
            <w:tcW w:w="6912" w:type="dxa"/>
            <w:gridSpan w:val="3"/>
          </w:tcPr>
          <w:p w14:paraId="31684711" w14:textId="77777777" w:rsidR="00E57F6B" w:rsidRPr="00353A7C" w:rsidRDefault="00E57F6B" w:rsidP="00E57F6B">
            <w:pPr>
              <w:jc w:val="right"/>
              <w:rPr>
                <w:rFonts w:eastAsia="Times New Roman" w:cstheme="minorHAnsi"/>
                <w:bCs/>
                <w:i/>
                <w:kern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kern w:val="24"/>
                <w:lang w:eastAsia="pl-PL"/>
              </w:rPr>
              <w:t>-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31684712" w14:textId="77777777" w:rsidR="00E57F6B" w:rsidRPr="000A1CD2" w:rsidRDefault="00E57F6B" w:rsidP="00AF4A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5"/>
          </w:tcPr>
          <w:p w14:paraId="31684713" w14:textId="77777777" w:rsidR="00E57F6B" w:rsidRPr="007F45B0" w:rsidRDefault="00E57F6B" w:rsidP="0015432E">
            <w:pPr>
              <w:rPr>
                <w:rFonts w:eastAsia="Times New Roman" w:cstheme="minorHAnsi"/>
                <w:bCs/>
                <w:i/>
                <w:kern w:val="24"/>
                <w:lang w:eastAsia="pl-PL"/>
              </w:rPr>
            </w:pPr>
            <w:r>
              <w:rPr>
                <w:rFonts w:eastAsia="Times New Roman" w:cstheme="minorHAnsi"/>
                <w:bCs/>
                <w:i/>
                <w:kern w:val="24"/>
                <w:lang w:eastAsia="pl-PL"/>
              </w:rPr>
              <w:t>-</w:t>
            </w:r>
          </w:p>
        </w:tc>
      </w:tr>
      <w:tr w:rsidR="00483473" w14:paraId="31684722" w14:textId="77777777" w:rsidTr="00F02EDD">
        <w:trPr>
          <w:cantSplit/>
          <w:trHeight w:val="1134"/>
        </w:trPr>
        <w:tc>
          <w:tcPr>
            <w:tcW w:w="3085" w:type="dxa"/>
          </w:tcPr>
          <w:p w14:paraId="31684715" w14:textId="77777777" w:rsidR="00630263" w:rsidRDefault="00483473" w:rsidP="0073096C">
            <w:r w:rsidRPr="00353A7C">
              <w:rPr>
                <w:i/>
              </w:rPr>
              <w:t>Proseminarium licencjackie</w:t>
            </w:r>
            <w:r>
              <w:t xml:space="preserve"> (dawne)  – S </w:t>
            </w:r>
          </w:p>
          <w:p w14:paraId="31684716" w14:textId="77777777" w:rsidR="00483473" w:rsidRDefault="00483473" w:rsidP="0073096C">
            <w:r>
              <w:t>–  dr M. Smoliński</w:t>
            </w:r>
          </w:p>
          <w:p w14:paraId="31684717" w14:textId="77777777" w:rsidR="00917A2B" w:rsidRPr="00832425" w:rsidRDefault="00917A2B" w:rsidP="00A43875">
            <w:pPr>
              <w:rPr>
                <w:rFonts w:eastAsia="Times New Roman" w:cstheme="minorHAnsi"/>
                <w:bCs/>
                <w:i/>
                <w:kern w:val="24"/>
                <w:lang w:eastAsia="pl-PL"/>
              </w:rPr>
            </w:pPr>
            <w:r>
              <w:rPr>
                <w:color w:val="4BACC6" w:themeColor="accent5"/>
              </w:rPr>
              <w:t xml:space="preserve">sala </w:t>
            </w:r>
            <w:r w:rsidR="0090085E">
              <w:rPr>
                <w:color w:val="4BACC6" w:themeColor="accent5"/>
              </w:rPr>
              <w:t xml:space="preserve">106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  <w:tc>
          <w:tcPr>
            <w:tcW w:w="425" w:type="dxa"/>
            <w:textDirection w:val="btLr"/>
            <w:vAlign w:val="center"/>
          </w:tcPr>
          <w:p w14:paraId="31684718" w14:textId="77777777" w:rsidR="00483473" w:rsidRPr="00483473" w:rsidRDefault="00483473" w:rsidP="00483473">
            <w:pPr>
              <w:ind w:left="113" w:right="113"/>
              <w:jc w:val="center"/>
              <w:rPr>
                <w:rFonts w:eastAsia="Times New Roman" w:cstheme="minorHAnsi"/>
                <w:b/>
                <w:bCs/>
                <w:kern w:val="24"/>
                <w:lang w:eastAsia="pl-PL"/>
              </w:rPr>
            </w:pPr>
            <w:r w:rsidRPr="00483473">
              <w:rPr>
                <w:rFonts w:eastAsia="Times New Roman" w:cstheme="minorHAnsi"/>
                <w:b/>
                <w:bCs/>
                <w:kern w:val="24"/>
                <w:lang w:eastAsia="pl-PL"/>
              </w:rPr>
              <w:t>LUB</w:t>
            </w:r>
          </w:p>
        </w:tc>
        <w:tc>
          <w:tcPr>
            <w:tcW w:w="3402" w:type="dxa"/>
          </w:tcPr>
          <w:p w14:paraId="31684719" w14:textId="77777777" w:rsidR="00630263" w:rsidRDefault="00483473" w:rsidP="0073096C">
            <w:r w:rsidRPr="00353A7C">
              <w:rPr>
                <w:i/>
              </w:rPr>
              <w:t>Proseminarium licencjackie</w:t>
            </w:r>
            <w:r>
              <w:t xml:space="preserve"> (dawne)  – S </w:t>
            </w:r>
          </w:p>
          <w:p w14:paraId="3168471A" w14:textId="77777777" w:rsidR="00483473" w:rsidRDefault="00483473" w:rsidP="00E52A77">
            <w:r>
              <w:t xml:space="preserve">–  </w:t>
            </w:r>
            <w:r w:rsidR="0015432E">
              <w:t>dr Z</w:t>
            </w:r>
            <w:r w:rsidR="007524B4">
              <w:t xml:space="preserve">. </w:t>
            </w:r>
            <w:proofErr w:type="spellStart"/>
            <w:r w:rsidR="007524B4">
              <w:rPr>
                <w:rFonts w:ascii="Calibri" w:hAnsi="Calibri" w:cs="Calibri"/>
              </w:rPr>
              <w:t>Gyalókay</w:t>
            </w:r>
            <w:proofErr w:type="spellEnd"/>
          </w:p>
          <w:p w14:paraId="3168471B" w14:textId="77777777" w:rsidR="00917A2B" w:rsidRPr="00832425" w:rsidRDefault="00917A2B" w:rsidP="00415FEC">
            <w:pPr>
              <w:rPr>
                <w:rFonts w:eastAsia="Times New Roman" w:cstheme="minorHAnsi"/>
                <w:bCs/>
                <w:i/>
                <w:kern w:val="24"/>
                <w:lang w:eastAsia="pl-PL"/>
              </w:rPr>
            </w:pPr>
            <w:r>
              <w:rPr>
                <w:color w:val="4BACC6" w:themeColor="accent5"/>
              </w:rPr>
              <w:t xml:space="preserve">sala </w:t>
            </w:r>
            <w:r w:rsidR="0090085E">
              <w:rPr>
                <w:color w:val="4BACC6" w:themeColor="accent5"/>
              </w:rPr>
              <w:t xml:space="preserve">105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</w:t>
            </w:r>
            <w:r w:rsidR="00415FEC">
              <w:rPr>
                <w:color w:val="4BACC6" w:themeColor="accent5"/>
              </w:rPr>
              <w:t>W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3168471C" w14:textId="77777777" w:rsidR="00483473" w:rsidRPr="000A1CD2" w:rsidRDefault="00AF4A1A" w:rsidP="00E41D2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E41D2E">
              <w:rPr>
                <w:b/>
                <w:sz w:val="24"/>
                <w:szCs w:val="24"/>
              </w:rPr>
              <w:t>4</w:t>
            </w:r>
            <w:r w:rsidR="00483473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30</w:t>
            </w:r>
            <w:r w:rsidR="00483473" w:rsidRPr="000A1CD2">
              <w:rPr>
                <w:b/>
                <w:sz w:val="24"/>
                <w:szCs w:val="24"/>
              </w:rPr>
              <w:t>-1</w:t>
            </w:r>
            <w:r w:rsidR="00E41D2E">
              <w:rPr>
                <w:b/>
                <w:sz w:val="24"/>
                <w:szCs w:val="24"/>
              </w:rPr>
              <w:t>6</w:t>
            </w:r>
            <w:r w:rsidR="00483473" w:rsidRPr="000A1CD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00</w:t>
            </w:r>
          </w:p>
        </w:tc>
        <w:tc>
          <w:tcPr>
            <w:tcW w:w="3118" w:type="dxa"/>
            <w:gridSpan w:val="2"/>
          </w:tcPr>
          <w:p w14:paraId="3168471D" w14:textId="77777777" w:rsidR="00483473" w:rsidRDefault="00483473" w:rsidP="00353A7C">
            <w:r w:rsidRPr="00353A7C">
              <w:rPr>
                <w:i/>
              </w:rPr>
              <w:t>Proseminarium licencjackie</w:t>
            </w:r>
            <w:r>
              <w:t xml:space="preserve"> (dawne)  – S – dr M. Smoliński</w:t>
            </w:r>
          </w:p>
          <w:p w14:paraId="3168471E" w14:textId="77777777" w:rsidR="00041CCD" w:rsidRPr="00353A7C" w:rsidRDefault="00041CCD" w:rsidP="00A43875">
            <w:pPr>
              <w:rPr>
                <w:i/>
              </w:rPr>
            </w:pPr>
            <w:r>
              <w:rPr>
                <w:color w:val="4BACC6" w:themeColor="accent5"/>
              </w:rPr>
              <w:t xml:space="preserve">sala </w:t>
            </w:r>
            <w:r w:rsidR="0090085E">
              <w:rPr>
                <w:color w:val="4BACC6" w:themeColor="accent5"/>
              </w:rPr>
              <w:t xml:space="preserve">106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  <w:tc>
          <w:tcPr>
            <w:tcW w:w="425" w:type="dxa"/>
            <w:gridSpan w:val="2"/>
            <w:textDirection w:val="btLr"/>
            <w:vAlign w:val="center"/>
          </w:tcPr>
          <w:p w14:paraId="3168471F" w14:textId="77777777" w:rsidR="00483473" w:rsidRPr="00483473" w:rsidRDefault="00483473" w:rsidP="00483473">
            <w:pPr>
              <w:ind w:left="113" w:right="113"/>
              <w:jc w:val="center"/>
              <w:rPr>
                <w:b/>
              </w:rPr>
            </w:pPr>
            <w:r w:rsidRPr="00483473">
              <w:rPr>
                <w:b/>
              </w:rPr>
              <w:t>LUB</w:t>
            </w:r>
          </w:p>
        </w:tc>
        <w:tc>
          <w:tcPr>
            <w:tcW w:w="3544" w:type="dxa"/>
          </w:tcPr>
          <w:p w14:paraId="31684720" w14:textId="77777777" w:rsidR="00483473" w:rsidRDefault="00483473" w:rsidP="00353A7C">
            <w:r w:rsidRPr="007F45B0">
              <w:rPr>
                <w:i/>
              </w:rPr>
              <w:t>Proseminarium licencjackie</w:t>
            </w:r>
            <w:r>
              <w:t xml:space="preserve"> (dawne)  – S –  </w:t>
            </w:r>
            <w:r w:rsidR="0015432E">
              <w:t>dr Z</w:t>
            </w:r>
            <w:r w:rsidR="007524B4">
              <w:t xml:space="preserve">. </w:t>
            </w:r>
            <w:proofErr w:type="spellStart"/>
            <w:r w:rsidR="007524B4">
              <w:rPr>
                <w:rFonts w:ascii="Calibri" w:hAnsi="Calibri" w:cs="Calibri"/>
              </w:rPr>
              <w:t>Gyalókay</w:t>
            </w:r>
            <w:proofErr w:type="spellEnd"/>
          </w:p>
          <w:p w14:paraId="31684721" w14:textId="77777777" w:rsidR="00041CCD" w:rsidRPr="00353A7C" w:rsidRDefault="00041CCD" w:rsidP="00A43875">
            <w:pPr>
              <w:rPr>
                <w:i/>
              </w:rPr>
            </w:pPr>
            <w:r>
              <w:rPr>
                <w:color w:val="4BACC6" w:themeColor="accent5"/>
              </w:rPr>
              <w:t xml:space="preserve">sala </w:t>
            </w:r>
            <w:r w:rsidR="0090085E">
              <w:rPr>
                <w:color w:val="4BACC6" w:themeColor="accent5"/>
              </w:rPr>
              <w:t xml:space="preserve">105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</w:tr>
      <w:tr w:rsidR="00A36BC5" w14:paraId="31684729" w14:textId="77777777" w:rsidTr="00F02EDD">
        <w:trPr>
          <w:cantSplit/>
          <w:trHeight w:val="1134"/>
        </w:trPr>
        <w:tc>
          <w:tcPr>
            <w:tcW w:w="6912" w:type="dxa"/>
            <w:gridSpan w:val="3"/>
          </w:tcPr>
          <w:p w14:paraId="31684723" w14:textId="77777777" w:rsidR="00A36BC5" w:rsidRDefault="00A36BC5" w:rsidP="00CA4E5C">
            <w:pPr>
              <w:rPr>
                <w:rFonts w:eastAsia="Times New Roman" w:cstheme="minorHAnsi"/>
                <w:bCs/>
                <w:kern w:val="24"/>
                <w:lang w:eastAsia="pl-PL"/>
              </w:rPr>
            </w:pPr>
            <w:r w:rsidRPr="00832425">
              <w:rPr>
                <w:rFonts w:eastAsia="Times New Roman" w:cstheme="minorHAnsi"/>
                <w:bCs/>
                <w:i/>
                <w:kern w:val="24"/>
                <w:lang w:eastAsia="pl-PL"/>
              </w:rPr>
              <w:t xml:space="preserve">Anioł, lalka salonowa, emancypantka – kulturowa historia wizerunków i wyobrażeń na temat kobiet w XIX i na początku XX w. </w:t>
            </w:r>
            <w:r w:rsidRPr="00832425">
              <w:rPr>
                <w:rFonts w:eastAsia="Times New Roman" w:cstheme="minorHAnsi"/>
                <w:bCs/>
                <w:kern w:val="24"/>
                <w:lang w:eastAsia="pl-PL"/>
              </w:rPr>
              <w:t xml:space="preserve">– KK </w:t>
            </w:r>
            <w:r w:rsidR="00F02EDD">
              <w:rPr>
                <w:rFonts w:eastAsia="Times New Roman" w:cstheme="minorHAnsi"/>
                <w:bCs/>
                <w:kern w:val="24"/>
                <w:lang w:eastAsia="pl-PL"/>
              </w:rPr>
              <w:t xml:space="preserve">  </w:t>
            </w:r>
            <w:r w:rsidRPr="00832425">
              <w:rPr>
                <w:rFonts w:eastAsia="Times New Roman" w:cstheme="minorHAnsi"/>
                <w:bCs/>
                <w:kern w:val="24"/>
                <w:lang w:eastAsia="pl-PL"/>
              </w:rPr>
              <w:t>– mgr A. Goluch</w:t>
            </w:r>
            <w:r>
              <w:rPr>
                <w:rFonts w:eastAsia="Times New Roman" w:cstheme="minorHAnsi"/>
                <w:bCs/>
                <w:kern w:val="24"/>
                <w:lang w:eastAsia="pl-PL"/>
              </w:rPr>
              <w:t>-Dobosz</w:t>
            </w:r>
          </w:p>
          <w:p w14:paraId="31684724" w14:textId="77777777" w:rsidR="00A36BC5" w:rsidRDefault="00A36BC5" w:rsidP="00A43875">
            <w:r>
              <w:rPr>
                <w:color w:val="4BACC6" w:themeColor="accent5"/>
              </w:rPr>
              <w:t xml:space="preserve">sala </w:t>
            </w:r>
            <w:r w:rsidR="0090085E">
              <w:rPr>
                <w:color w:val="4BACC6" w:themeColor="accent5"/>
              </w:rPr>
              <w:t xml:space="preserve">106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31684725" w14:textId="77777777" w:rsidR="00A36BC5" w:rsidRPr="000A1CD2" w:rsidRDefault="00A36BC5" w:rsidP="00E41D2E">
            <w:pPr>
              <w:jc w:val="center"/>
              <w:rPr>
                <w:b/>
                <w:sz w:val="24"/>
                <w:szCs w:val="24"/>
              </w:rPr>
            </w:pPr>
            <w:r w:rsidRPr="000A1CD2">
              <w:rPr>
                <w:b/>
                <w:sz w:val="24"/>
                <w:szCs w:val="24"/>
              </w:rPr>
              <w:t>1</w:t>
            </w:r>
            <w:r w:rsidR="00E41D2E">
              <w:rPr>
                <w:b/>
                <w:sz w:val="24"/>
                <w:szCs w:val="24"/>
              </w:rPr>
              <w:t>6</w:t>
            </w:r>
            <w:r w:rsidRPr="000A1CD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15</w:t>
            </w:r>
            <w:r w:rsidRPr="000A1CD2">
              <w:rPr>
                <w:b/>
                <w:sz w:val="24"/>
                <w:szCs w:val="24"/>
              </w:rPr>
              <w:t>-1</w:t>
            </w:r>
            <w:r w:rsidR="00E41D2E">
              <w:rPr>
                <w:b/>
                <w:sz w:val="24"/>
                <w:szCs w:val="24"/>
              </w:rPr>
              <w:t>7</w:t>
            </w:r>
            <w:r w:rsidRPr="000A1CD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7087" w:type="dxa"/>
            <w:gridSpan w:val="5"/>
          </w:tcPr>
          <w:p w14:paraId="31684726" w14:textId="77777777" w:rsidR="00A36BC5" w:rsidRDefault="00A36BC5" w:rsidP="00A36BC5">
            <w:r w:rsidRPr="008F681E">
              <w:rPr>
                <w:i/>
              </w:rPr>
              <w:t>Warsztat metodologiczny historyka sztuki</w:t>
            </w:r>
            <w:r>
              <w:t xml:space="preserve"> – ĆW </w:t>
            </w:r>
          </w:p>
          <w:p w14:paraId="31684727" w14:textId="77777777" w:rsidR="00A36BC5" w:rsidRDefault="00A36BC5" w:rsidP="00A36BC5">
            <w:r>
              <w:t>–  dr hab. G. Świtek,  prof. ucz.</w:t>
            </w:r>
          </w:p>
          <w:p w14:paraId="31684728" w14:textId="77777777" w:rsidR="00A36BC5" w:rsidRDefault="00415FEC" w:rsidP="00A36BC5">
            <w:r>
              <w:rPr>
                <w:color w:val="4BACC6" w:themeColor="accent5"/>
              </w:rPr>
              <w:t>s</w:t>
            </w:r>
            <w:r w:rsidR="00A36BC5">
              <w:rPr>
                <w:color w:val="4BACC6" w:themeColor="accent5"/>
              </w:rPr>
              <w:t>ala</w:t>
            </w:r>
            <w:r w:rsidR="00566E02">
              <w:rPr>
                <w:color w:val="4BACC6" w:themeColor="accent5"/>
              </w:rPr>
              <w:t xml:space="preserve"> 106</w:t>
            </w:r>
            <w:r w:rsidR="0090085E">
              <w:rPr>
                <w:color w:val="4BACC6" w:themeColor="accent5"/>
              </w:rPr>
              <w:t xml:space="preserve">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</w:tr>
      <w:tr w:rsidR="00A36BC5" w14:paraId="31684735" w14:textId="77777777" w:rsidTr="00F02EDD">
        <w:trPr>
          <w:cantSplit/>
          <w:trHeight w:val="1134"/>
        </w:trPr>
        <w:tc>
          <w:tcPr>
            <w:tcW w:w="3085" w:type="dxa"/>
          </w:tcPr>
          <w:p w14:paraId="3168472A" w14:textId="77777777" w:rsidR="00A36BC5" w:rsidRDefault="00A36BC5" w:rsidP="00A36BC5">
            <w:r w:rsidRPr="00353A7C">
              <w:rPr>
                <w:i/>
              </w:rPr>
              <w:t>W warsztacie nowożytnego rysownika – przykład Rubensa i Rembrandta</w:t>
            </w:r>
            <w:r>
              <w:t xml:space="preserve"> – K </w:t>
            </w:r>
          </w:p>
          <w:p w14:paraId="3168472B" w14:textId="77777777" w:rsidR="00A36BC5" w:rsidRDefault="00A36BC5" w:rsidP="00A36BC5">
            <w:r>
              <w:t>– dr P. Borusowski*</w:t>
            </w:r>
          </w:p>
          <w:p w14:paraId="3168472C" w14:textId="77777777" w:rsidR="00A36BC5" w:rsidRPr="00917A2B" w:rsidRDefault="00415FEC" w:rsidP="00A36BC5">
            <w:r>
              <w:rPr>
                <w:color w:val="4BACC6" w:themeColor="accent5"/>
              </w:rPr>
              <w:t>s</w:t>
            </w:r>
            <w:r w:rsidR="00A36BC5">
              <w:rPr>
                <w:color w:val="4BACC6" w:themeColor="accent5"/>
              </w:rPr>
              <w:t>ala</w:t>
            </w:r>
            <w:r w:rsidR="0090085E">
              <w:rPr>
                <w:color w:val="4BACC6" w:themeColor="accent5"/>
              </w:rPr>
              <w:t xml:space="preserve"> 105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  <w:tc>
          <w:tcPr>
            <w:tcW w:w="425" w:type="dxa"/>
            <w:textDirection w:val="btLr"/>
            <w:vAlign w:val="center"/>
          </w:tcPr>
          <w:p w14:paraId="3168472D" w14:textId="77777777" w:rsidR="00A36BC5" w:rsidRPr="00483473" w:rsidRDefault="00A36BC5" w:rsidP="00A36BC5">
            <w:pPr>
              <w:ind w:left="113" w:right="113"/>
              <w:jc w:val="center"/>
              <w:rPr>
                <w:b/>
              </w:rPr>
            </w:pPr>
            <w:r w:rsidRPr="00483473">
              <w:rPr>
                <w:rFonts w:eastAsia="Times New Roman" w:cstheme="minorHAnsi"/>
                <w:b/>
                <w:bCs/>
                <w:kern w:val="24"/>
                <w:lang w:eastAsia="pl-PL"/>
              </w:rPr>
              <w:t>LUB</w:t>
            </w:r>
          </w:p>
        </w:tc>
        <w:tc>
          <w:tcPr>
            <w:tcW w:w="3402" w:type="dxa"/>
          </w:tcPr>
          <w:p w14:paraId="3168472E" w14:textId="77777777" w:rsidR="00A36BC5" w:rsidRDefault="00A36BC5" w:rsidP="00A36BC5">
            <w:r w:rsidRPr="00353A7C">
              <w:rPr>
                <w:i/>
              </w:rPr>
              <w:t>Być jak Albrecht D</w:t>
            </w:r>
            <w:r>
              <w:rPr>
                <w:rFonts w:cstheme="minorHAnsi"/>
                <w:i/>
              </w:rPr>
              <w:t>ü</w:t>
            </w:r>
            <w:r w:rsidRPr="00353A7C">
              <w:rPr>
                <w:i/>
              </w:rPr>
              <w:t>rer. Fenomen renesansowego rytownika</w:t>
            </w:r>
            <w:r>
              <w:t xml:space="preserve"> – K </w:t>
            </w:r>
          </w:p>
          <w:p w14:paraId="3168472F" w14:textId="77777777" w:rsidR="00A36BC5" w:rsidRDefault="00A36BC5" w:rsidP="00A36BC5">
            <w:r>
              <w:t>– dr J. Sikorska*</w:t>
            </w:r>
          </w:p>
          <w:p w14:paraId="31684730" w14:textId="77777777" w:rsidR="00A36BC5" w:rsidRDefault="00415FEC" w:rsidP="00A36BC5">
            <w:r>
              <w:rPr>
                <w:color w:val="4BACC6" w:themeColor="accent5"/>
              </w:rPr>
              <w:t>s</w:t>
            </w:r>
            <w:r w:rsidR="00A36BC5">
              <w:rPr>
                <w:color w:val="4BACC6" w:themeColor="accent5"/>
              </w:rPr>
              <w:t>ala</w:t>
            </w:r>
            <w:r w:rsidR="0090085E">
              <w:rPr>
                <w:color w:val="4BACC6" w:themeColor="accent5"/>
              </w:rPr>
              <w:t xml:space="preserve"> 106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31684731" w14:textId="77777777" w:rsidR="00A36BC5" w:rsidRPr="000A1CD2" w:rsidRDefault="00A36BC5" w:rsidP="00E41D2E">
            <w:pPr>
              <w:jc w:val="center"/>
              <w:rPr>
                <w:b/>
                <w:sz w:val="24"/>
                <w:szCs w:val="24"/>
              </w:rPr>
            </w:pPr>
            <w:r w:rsidRPr="000A1CD2">
              <w:rPr>
                <w:b/>
                <w:sz w:val="24"/>
                <w:szCs w:val="24"/>
              </w:rPr>
              <w:t>1</w:t>
            </w:r>
            <w:r w:rsidR="00E41D2E">
              <w:rPr>
                <w:b/>
                <w:sz w:val="24"/>
                <w:szCs w:val="24"/>
              </w:rPr>
              <w:t>8</w:t>
            </w:r>
            <w:r w:rsidRPr="000A1CD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00</w:t>
            </w:r>
            <w:r w:rsidRPr="000A1CD2">
              <w:rPr>
                <w:b/>
                <w:sz w:val="24"/>
                <w:szCs w:val="24"/>
              </w:rPr>
              <w:t>-1</w:t>
            </w:r>
            <w:r w:rsidR="00E41D2E">
              <w:rPr>
                <w:b/>
                <w:sz w:val="24"/>
                <w:szCs w:val="24"/>
              </w:rPr>
              <w:t>9</w:t>
            </w:r>
            <w:r w:rsidRPr="000A1CD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7087" w:type="dxa"/>
            <w:gridSpan w:val="5"/>
          </w:tcPr>
          <w:p w14:paraId="31684732" w14:textId="77777777" w:rsidR="00A36BC5" w:rsidRDefault="00A36BC5" w:rsidP="00A36BC5">
            <w:r w:rsidRPr="00F070B7">
              <w:rPr>
                <w:rFonts w:cstheme="minorHAnsi"/>
                <w:bCs/>
                <w:i/>
                <w:color w:val="222222"/>
                <w:shd w:val="clear" w:color="auto" w:fill="FFFFFF"/>
              </w:rPr>
              <w:t xml:space="preserve">Niespodziewany czytelnik. Kto naprawdę czytał książki z </w:t>
            </w:r>
            <w:r w:rsidRPr="00F070B7">
              <w:rPr>
                <w:rFonts w:cstheme="minorHAnsi"/>
                <w:bCs/>
                <w:i/>
                <w:iCs/>
                <w:color w:val="222222"/>
                <w:shd w:val="clear" w:color="auto" w:fill="FFFFFF"/>
              </w:rPr>
              <w:t>Indeksu ksiąg zakazanych</w:t>
            </w:r>
            <w:r w:rsidRPr="00832425">
              <w:t xml:space="preserve"> – KK </w:t>
            </w:r>
          </w:p>
          <w:p w14:paraId="31684733" w14:textId="77777777" w:rsidR="00A36BC5" w:rsidRDefault="00A36BC5" w:rsidP="00A36BC5">
            <w:r w:rsidRPr="00832425">
              <w:t>– dr M. Osuch</w:t>
            </w:r>
          </w:p>
          <w:p w14:paraId="31684734" w14:textId="77777777" w:rsidR="00A36BC5" w:rsidRDefault="00415FEC" w:rsidP="00A36BC5">
            <w:r>
              <w:rPr>
                <w:color w:val="4BACC6" w:themeColor="accent5"/>
              </w:rPr>
              <w:t>s</w:t>
            </w:r>
            <w:r w:rsidR="00A36BC5">
              <w:rPr>
                <w:color w:val="4BACC6" w:themeColor="accent5"/>
              </w:rPr>
              <w:t>ala</w:t>
            </w:r>
            <w:r w:rsidR="0090085E">
              <w:rPr>
                <w:color w:val="4BACC6" w:themeColor="accent5"/>
              </w:rPr>
              <w:t xml:space="preserve"> 106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</w:tr>
      <w:tr w:rsidR="008C6D23" w:rsidRPr="00F02EDD" w14:paraId="31684739" w14:textId="77777777" w:rsidTr="00F02EDD">
        <w:tc>
          <w:tcPr>
            <w:tcW w:w="6912" w:type="dxa"/>
            <w:gridSpan w:val="3"/>
            <w:shd w:val="clear" w:color="auto" w:fill="FDE9D9" w:themeFill="accent6" w:themeFillTint="33"/>
          </w:tcPr>
          <w:p w14:paraId="31684736" w14:textId="77777777" w:rsidR="008C6D23" w:rsidRPr="00F02EDD" w:rsidRDefault="000A1CD2" w:rsidP="008053B6">
            <w:pPr>
              <w:jc w:val="center"/>
              <w:rPr>
                <w:b/>
                <w:sz w:val="32"/>
                <w:szCs w:val="32"/>
              </w:rPr>
            </w:pPr>
            <w:r w:rsidRPr="00F02EDD">
              <w:rPr>
                <w:b/>
                <w:sz w:val="32"/>
                <w:szCs w:val="32"/>
              </w:rPr>
              <w:t>niedziela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14:paraId="31684737" w14:textId="77777777" w:rsidR="008C6D23" w:rsidRPr="00F02EDD" w:rsidRDefault="008C6D23" w:rsidP="008053B6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7087" w:type="dxa"/>
            <w:gridSpan w:val="5"/>
            <w:shd w:val="clear" w:color="auto" w:fill="FDE9D9" w:themeFill="accent6" w:themeFillTint="33"/>
          </w:tcPr>
          <w:p w14:paraId="31684738" w14:textId="77777777" w:rsidR="008C6D23" w:rsidRPr="00F02EDD" w:rsidRDefault="000A1CD2" w:rsidP="008053B6">
            <w:pPr>
              <w:jc w:val="center"/>
              <w:rPr>
                <w:b/>
                <w:sz w:val="32"/>
                <w:szCs w:val="32"/>
              </w:rPr>
            </w:pPr>
            <w:r w:rsidRPr="00F02EDD">
              <w:rPr>
                <w:b/>
                <w:sz w:val="32"/>
                <w:szCs w:val="32"/>
              </w:rPr>
              <w:t>niedziela</w:t>
            </w:r>
          </w:p>
        </w:tc>
      </w:tr>
      <w:tr w:rsidR="008C6D23" w14:paraId="3168473D" w14:textId="77777777" w:rsidTr="00F02EDD">
        <w:tc>
          <w:tcPr>
            <w:tcW w:w="6912" w:type="dxa"/>
            <w:gridSpan w:val="3"/>
          </w:tcPr>
          <w:p w14:paraId="3168473A" w14:textId="77777777" w:rsidR="008C6D23" w:rsidRDefault="00525D3D" w:rsidP="008053B6">
            <w:r w:rsidRPr="00C01CBF">
              <w:rPr>
                <w:i/>
              </w:rPr>
              <w:t>Język angielski</w:t>
            </w:r>
            <w:r>
              <w:t xml:space="preserve"> – lektorat </w:t>
            </w:r>
            <w:r w:rsidRPr="00917A2B">
              <w:rPr>
                <w:color w:val="C00000"/>
              </w:rPr>
              <w:t xml:space="preserve">[zawsze on-line] </w:t>
            </w:r>
            <w:r>
              <w:t>CNJO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3168473B" w14:textId="77777777" w:rsidR="008C6D23" w:rsidRPr="000A1CD2" w:rsidRDefault="00525D3D" w:rsidP="008053B6">
            <w:pPr>
              <w:jc w:val="center"/>
              <w:rPr>
                <w:b/>
                <w:sz w:val="24"/>
                <w:szCs w:val="24"/>
              </w:rPr>
            </w:pPr>
            <w:r w:rsidRPr="000A1CD2">
              <w:rPr>
                <w:b/>
                <w:sz w:val="24"/>
                <w:szCs w:val="24"/>
              </w:rPr>
              <w:t>9.</w:t>
            </w:r>
            <w:r>
              <w:rPr>
                <w:b/>
                <w:sz w:val="24"/>
                <w:szCs w:val="24"/>
              </w:rPr>
              <w:t>45</w:t>
            </w:r>
            <w:r w:rsidRPr="000A1CD2">
              <w:rPr>
                <w:b/>
                <w:sz w:val="24"/>
                <w:szCs w:val="24"/>
              </w:rPr>
              <w:t>-1</w:t>
            </w:r>
            <w:r>
              <w:rPr>
                <w:b/>
                <w:sz w:val="24"/>
                <w:szCs w:val="24"/>
              </w:rPr>
              <w:t>1</w:t>
            </w:r>
            <w:r w:rsidRPr="000A1CD2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>15</w:t>
            </w:r>
          </w:p>
        </w:tc>
        <w:tc>
          <w:tcPr>
            <w:tcW w:w="7087" w:type="dxa"/>
            <w:gridSpan w:val="5"/>
          </w:tcPr>
          <w:p w14:paraId="3168473C" w14:textId="77777777" w:rsidR="008C6D23" w:rsidRDefault="00525D3D" w:rsidP="008053B6">
            <w:r w:rsidRPr="00C01CBF">
              <w:rPr>
                <w:i/>
              </w:rPr>
              <w:t>Język angielski</w:t>
            </w:r>
            <w:r>
              <w:t xml:space="preserve"> – lektorat </w:t>
            </w:r>
            <w:r w:rsidRPr="00917A2B">
              <w:rPr>
                <w:color w:val="C00000"/>
              </w:rPr>
              <w:t xml:space="preserve">[zawsze on-line] </w:t>
            </w:r>
            <w:r>
              <w:t>CNJO</w:t>
            </w:r>
          </w:p>
        </w:tc>
      </w:tr>
      <w:tr w:rsidR="00C35CC8" w14:paraId="31684741" w14:textId="77777777" w:rsidTr="00F02EDD">
        <w:tc>
          <w:tcPr>
            <w:tcW w:w="6912" w:type="dxa"/>
            <w:gridSpan w:val="3"/>
          </w:tcPr>
          <w:p w14:paraId="3168473E" w14:textId="77777777" w:rsidR="00C35CC8" w:rsidRDefault="00F02EDD" w:rsidP="00F02EDD">
            <w:pPr>
              <w:jc w:val="right"/>
            </w:pPr>
            <w:r>
              <w:t>-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3168473F" w14:textId="77777777" w:rsidR="00C35CC8" w:rsidRDefault="00C35CC8" w:rsidP="008053B6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7" w:type="dxa"/>
            <w:gridSpan w:val="5"/>
            <w:tcBorders>
              <w:bottom w:val="single" w:sz="4" w:space="0" w:color="auto"/>
            </w:tcBorders>
          </w:tcPr>
          <w:p w14:paraId="31684740" w14:textId="77777777" w:rsidR="00C35CC8" w:rsidRDefault="00F02EDD" w:rsidP="008053B6">
            <w:r>
              <w:t>-</w:t>
            </w:r>
          </w:p>
        </w:tc>
      </w:tr>
      <w:tr w:rsidR="009F3A91" w14:paraId="31684749" w14:textId="77777777" w:rsidTr="00F02EDD">
        <w:tc>
          <w:tcPr>
            <w:tcW w:w="6912" w:type="dxa"/>
            <w:gridSpan w:val="3"/>
          </w:tcPr>
          <w:p w14:paraId="31684742" w14:textId="77777777" w:rsidR="00630263" w:rsidRDefault="009F3A91" w:rsidP="008053B6">
            <w:r w:rsidRPr="00832425">
              <w:rPr>
                <w:i/>
              </w:rPr>
              <w:t>Dzieje myśli o sztuce</w:t>
            </w:r>
            <w:r w:rsidRPr="00832425">
              <w:t xml:space="preserve"> </w:t>
            </w:r>
            <w:r w:rsidR="00832425">
              <w:t xml:space="preserve">– W </w:t>
            </w:r>
          </w:p>
          <w:p w14:paraId="31684743" w14:textId="77777777" w:rsidR="009F3A91" w:rsidRDefault="00832425" w:rsidP="008053B6">
            <w:r>
              <w:t xml:space="preserve">– prof. R. </w:t>
            </w:r>
            <w:r w:rsidR="009F3A91" w:rsidRPr="00832425">
              <w:t>Kasperowicz</w:t>
            </w:r>
          </w:p>
          <w:p w14:paraId="31684744" w14:textId="77777777" w:rsidR="00917A2B" w:rsidRDefault="00917A2B" w:rsidP="00A43875">
            <w:r>
              <w:rPr>
                <w:color w:val="4BACC6" w:themeColor="accent5"/>
              </w:rPr>
              <w:t xml:space="preserve">sala </w:t>
            </w:r>
            <w:r w:rsidR="0090085E">
              <w:rPr>
                <w:color w:val="4BACC6" w:themeColor="accent5"/>
              </w:rPr>
              <w:t xml:space="preserve">105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31684745" w14:textId="77777777" w:rsidR="009F3A91" w:rsidRPr="000A1CD2" w:rsidRDefault="009F3A91" w:rsidP="008074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</w:t>
            </w:r>
            <w:r w:rsidR="008074DA">
              <w:rPr>
                <w:b/>
                <w:sz w:val="24"/>
                <w:szCs w:val="24"/>
              </w:rPr>
              <w:t>15</w:t>
            </w:r>
            <w:r>
              <w:rPr>
                <w:b/>
                <w:sz w:val="24"/>
                <w:szCs w:val="24"/>
              </w:rPr>
              <w:t>-13.</w:t>
            </w:r>
            <w:r w:rsidR="008074DA">
              <w:rPr>
                <w:b/>
                <w:sz w:val="24"/>
                <w:szCs w:val="24"/>
              </w:rPr>
              <w:t>45</w:t>
            </w:r>
          </w:p>
        </w:tc>
        <w:tc>
          <w:tcPr>
            <w:tcW w:w="7087" w:type="dxa"/>
            <w:gridSpan w:val="5"/>
            <w:tcBorders>
              <w:bottom w:val="single" w:sz="4" w:space="0" w:color="auto"/>
            </w:tcBorders>
          </w:tcPr>
          <w:p w14:paraId="31684746" w14:textId="77777777" w:rsidR="00630263" w:rsidRDefault="00832425" w:rsidP="008053B6">
            <w:r w:rsidRPr="00832425">
              <w:rPr>
                <w:i/>
              </w:rPr>
              <w:t>Dzieje myśli o sztuce</w:t>
            </w:r>
            <w:r w:rsidRPr="00832425">
              <w:t xml:space="preserve"> </w:t>
            </w:r>
            <w:r>
              <w:t xml:space="preserve">– W </w:t>
            </w:r>
          </w:p>
          <w:p w14:paraId="31684747" w14:textId="77777777" w:rsidR="009F3A91" w:rsidRDefault="00832425" w:rsidP="008053B6">
            <w:r>
              <w:t xml:space="preserve">– prof. R. </w:t>
            </w:r>
            <w:r w:rsidRPr="00832425">
              <w:t>Kasperowicz</w:t>
            </w:r>
          </w:p>
          <w:p w14:paraId="31684748" w14:textId="77777777" w:rsidR="00AF2A40" w:rsidRPr="00832425" w:rsidRDefault="00AF2A40" w:rsidP="00A43875">
            <w:r>
              <w:rPr>
                <w:color w:val="4BACC6" w:themeColor="accent5"/>
              </w:rPr>
              <w:t xml:space="preserve">sala </w:t>
            </w:r>
            <w:r w:rsidR="0090085E">
              <w:rPr>
                <w:color w:val="4BACC6" w:themeColor="accent5"/>
              </w:rPr>
              <w:t xml:space="preserve">105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</w:tr>
      <w:tr w:rsidR="008074DA" w14:paraId="31684759" w14:textId="77777777" w:rsidTr="00F02EDD">
        <w:trPr>
          <w:cantSplit/>
          <w:trHeight w:val="1134"/>
        </w:trPr>
        <w:tc>
          <w:tcPr>
            <w:tcW w:w="3085" w:type="dxa"/>
          </w:tcPr>
          <w:p w14:paraId="3168474A" w14:textId="77777777" w:rsidR="008074DA" w:rsidRPr="00677D51" w:rsidRDefault="008074DA" w:rsidP="00CA4E5C">
            <w:r w:rsidRPr="00353A7C">
              <w:rPr>
                <w:i/>
              </w:rPr>
              <w:t>Proseminarium licencjackie</w:t>
            </w:r>
            <w:r>
              <w:rPr>
                <w:i/>
              </w:rPr>
              <w:t xml:space="preserve"> </w:t>
            </w:r>
            <w:r w:rsidRPr="00677D51">
              <w:t>(nowoczesne) – S</w:t>
            </w:r>
          </w:p>
          <w:p w14:paraId="3168474B" w14:textId="7F5BE81C" w:rsidR="008074DA" w:rsidRDefault="00A43875" w:rsidP="00CA4E5C">
            <w:r w:rsidRPr="00677D51">
              <w:t>–</w:t>
            </w:r>
            <w:r>
              <w:t xml:space="preserve"> dr hab. </w:t>
            </w:r>
            <w:r w:rsidR="008074DA" w:rsidRPr="00677D51">
              <w:t xml:space="preserve">A. </w:t>
            </w:r>
            <w:proofErr w:type="spellStart"/>
            <w:r w:rsidR="008074DA" w:rsidRPr="00677D51">
              <w:t>Lajus</w:t>
            </w:r>
            <w:proofErr w:type="spellEnd"/>
            <w:r w:rsidR="005267F7">
              <w:t>,</w:t>
            </w:r>
            <w:r w:rsidR="008074DA">
              <w:t xml:space="preserve"> </w:t>
            </w:r>
            <w:r w:rsidRPr="00677D51">
              <w:t>prof.</w:t>
            </w:r>
            <w:r w:rsidR="005267F7">
              <w:t xml:space="preserve"> ucz.</w:t>
            </w:r>
          </w:p>
          <w:p w14:paraId="3168474C" w14:textId="77777777" w:rsidR="00A43875" w:rsidRDefault="00415FEC" w:rsidP="00CA4E5C">
            <w:r>
              <w:rPr>
                <w:color w:val="4BACC6" w:themeColor="accent5"/>
              </w:rPr>
              <w:t>s</w:t>
            </w:r>
            <w:r w:rsidR="00A43875">
              <w:rPr>
                <w:color w:val="4BACC6" w:themeColor="accent5"/>
              </w:rPr>
              <w:t>ala</w:t>
            </w:r>
            <w:r w:rsidR="0090085E">
              <w:rPr>
                <w:color w:val="4BACC6" w:themeColor="accent5"/>
              </w:rPr>
              <w:t xml:space="preserve">105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  <w:tc>
          <w:tcPr>
            <w:tcW w:w="425" w:type="dxa"/>
            <w:textDirection w:val="btLr"/>
            <w:vAlign w:val="center"/>
          </w:tcPr>
          <w:p w14:paraId="3168474D" w14:textId="77777777" w:rsidR="008074DA" w:rsidRPr="0026506D" w:rsidRDefault="008074DA" w:rsidP="0026506D">
            <w:pPr>
              <w:ind w:left="113" w:right="113"/>
              <w:jc w:val="center"/>
              <w:rPr>
                <w:b/>
              </w:rPr>
            </w:pPr>
            <w:r w:rsidRPr="0026506D">
              <w:rPr>
                <w:b/>
              </w:rPr>
              <w:t>LUB</w:t>
            </w:r>
          </w:p>
        </w:tc>
        <w:tc>
          <w:tcPr>
            <w:tcW w:w="3402" w:type="dxa"/>
          </w:tcPr>
          <w:p w14:paraId="3168474E" w14:textId="77777777" w:rsidR="008074DA" w:rsidRPr="00A069A9" w:rsidRDefault="008074DA" w:rsidP="00CA4E5C">
            <w:r w:rsidRPr="00353A7C">
              <w:rPr>
                <w:i/>
              </w:rPr>
              <w:t>Proseminarium licencjackie</w:t>
            </w:r>
            <w:r>
              <w:rPr>
                <w:i/>
              </w:rPr>
              <w:t xml:space="preserve"> </w:t>
            </w:r>
            <w:r w:rsidRPr="00A069A9">
              <w:t>(nowoczesne) – S</w:t>
            </w:r>
          </w:p>
          <w:p w14:paraId="3168474F" w14:textId="77777777" w:rsidR="008074DA" w:rsidRDefault="008074DA" w:rsidP="00EB270A">
            <w:pPr>
              <w:rPr>
                <w:rFonts w:cstheme="minorHAnsi"/>
              </w:rPr>
            </w:pPr>
            <w:r w:rsidRPr="00677D51">
              <w:t xml:space="preserve">dr </w:t>
            </w:r>
            <w:r>
              <w:rPr>
                <w:rFonts w:cstheme="minorHAnsi"/>
              </w:rPr>
              <w:t>M. Czekanowska-</w:t>
            </w:r>
            <w:proofErr w:type="spellStart"/>
            <w:r>
              <w:rPr>
                <w:rFonts w:cstheme="minorHAnsi"/>
              </w:rPr>
              <w:t>Gutman</w:t>
            </w:r>
            <w:proofErr w:type="spellEnd"/>
          </w:p>
          <w:p w14:paraId="31684750" w14:textId="77777777" w:rsidR="00A43875" w:rsidRPr="0026506D" w:rsidRDefault="00A43875" w:rsidP="00EB270A">
            <w:pPr>
              <w:rPr>
                <w:b/>
              </w:rPr>
            </w:pPr>
            <w:r>
              <w:rPr>
                <w:color w:val="4BACC6" w:themeColor="accent5"/>
              </w:rPr>
              <w:t>sala</w:t>
            </w:r>
            <w:r w:rsidR="0090085E">
              <w:rPr>
                <w:color w:val="4BACC6" w:themeColor="accent5"/>
              </w:rPr>
              <w:t xml:space="preserve"> 106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31684751" w14:textId="77777777" w:rsidR="008074DA" w:rsidRPr="000A1CD2" w:rsidRDefault="008074DA" w:rsidP="008074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14.00-15.30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14:paraId="31684752" w14:textId="77777777" w:rsidR="008074DA" w:rsidRPr="00A069A9" w:rsidRDefault="008074DA" w:rsidP="008074DA">
            <w:r w:rsidRPr="00353A7C">
              <w:rPr>
                <w:i/>
              </w:rPr>
              <w:t>Proseminarium licencjackie</w:t>
            </w:r>
            <w:r>
              <w:rPr>
                <w:i/>
              </w:rPr>
              <w:t xml:space="preserve"> </w:t>
            </w:r>
            <w:r w:rsidRPr="00A069A9">
              <w:t>(nowoczesne) – S</w:t>
            </w:r>
          </w:p>
          <w:p w14:paraId="31684753" w14:textId="03E483AB" w:rsidR="008074DA" w:rsidRDefault="00A43875" w:rsidP="008074DA">
            <w:r>
              <w:t xml:space="preserve">- dr hab. </w:t>
            </w:r>
            <w:r w:rsidR="008074DA" w:rsidRPr="00A069A9">
              <w:t xml:space="preserve">A. </w:t>
            </w:r>
            <w:proofErr w:type="spellStart"/>
            <w:r w:rsidR="008074DA" w:rsidRPr="00A069A9">
              <w:t>Lajus</w:t>
            </w:r>
            <w:proofErr w:type="spellEnd"/>
            <w:r w:rsidR="005267F7">
              <w:t>,</w:t>
            </w:r>
            <w:r w:rsidR="008074DA">
              <w:t xml:space="preserve"> </w:t>
            </w:r>
            <w:r w:rsidRPr="00A069A9">
              <w:t>prof.</w:t>
            </w:r>
            <w:r>
              <w:t xml:space="preserve"> ucz.</w:t>
            </w:r>
          </w:p>
          <w:p w14:paraId="31684754" w14:textId="77777777" w:rsidR="00A43875" w:rsidDel="00CA4E5C" w:rsidRDefault="00415FEC" w:rsidP="008074DA">
            <w:pPr>
              <w:rPr>
                <w:rFonts w:eastAsia="Times New Roman" w:cstheme="minorHAnsi"/>
                <w:bCs/>
                <w:kern w:val="24"/>
                <w:lang w:eastAsia="pl-PL"/>
              </w:rPr>
            </w:pPr>
            <w:r>
              <w:rPr>
                <w:color w:val="4BACC6" w:themeColor="accent5"/>
              </w:rPr>
              <w:t>s</w:t>
            </w:r>
            <w:r w:rsidR="00A43875">
              <w:rPr>
                <w:color w:val="4BACC6" w:themeColor="accent5"/>
              </w:rPr>
              <w:t>ala</w:t>
            </w:r>
            <w:r w:rsidR="0090085E">
              <w:rPr>
                <w:color w:val="4BACC6" w:themeColor="accent5"/>
              </w:rPr>
              <w:t xml:space="preserve"> 105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</w:tcBorders>
            <w:textDirection w:val="btLr"/>
            <w:vAlign w:val="center"/>
          </w:tcPr>
          <w:p w14:paraId="31684755" w14:textId="77777777" w:rsidR="008074DA" w:rsidDel="00CA4E5C" w:rsidRDefault="00A36BC5" w:rsidP="00A36BC5">
            <w:pPr>
              <w:ind w:left="113" w:right="113"/>
              <w:jc w:val="center"/>
              <w:rPr>
                <w:rFonts w:eastAsia="Times New Roman" w:cstheme="minorHAnsi"/>
                <w:bCs/>
                <w:kern w:val="24"/>
                <w:lang w:eastAsia="pl-PL"/>
              </w:rPr>
            </w:pPr>
            <w:r w:rsidRPr="0026506D">
              <w:rPr>
                <w:b/>
              </w:rPr>
              <w:t>LUB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14:paraId="31684756" w14:textId="77777777" w:rsidR="008074DA" w:rsidRPr="00A069A9" w:rsidRDefault="008074DA" w:rsidP="008074DA">
            <w:r w:rsidRPr="00353A7C">
              <w:rPr>
                <w:i/>
              </w:rPr>
              <w:t>Proseminarium licencjackie</w:t>
            </w:r>
            <w:r>
              <w:rPr>
                <w:i/>
              </w:rPr>
              <w:t xml:space="preserve"> </w:t>
            </w:r>
            <w:r w:rsidRPr="00A069A9">
              <w:t>(nowoczesne) – S</w:t>
            </w:r>
          </w:p>
          <w:p w14:paraId="31684757" w14:textId="77777777" w:rsidR="008074DA" w:rsidRDefault="008074DA" w:rsidP="008074DA">
            <w:pPr>
              <w:rPr>
                <w:rFonts w:cstheme="minorHAnsi"/>
              </w:rPr>
            </w:pPr>
            <w:r w:rsidRPr="00A069A9">
              <w:t xml:space="preserve">dr </w:t>
            </w:r>
            <w:r>
              <w:rPr>
                <w:rFonts w:cstheme="minorHAnsi"/>
              </w:rPr>
              <w:t>M. Czekanowska-</w:t>
            </w:r>
            <w:proofErr w:type="spellStart"/>
            <w:r>
              <w:rPr>
                <w:rFonts w:cstheme="minorHAnsi"/>
              </w:rPr>
              <w:t>Gutman</w:t>
            </w:r>
            <w:proofErr w:type="spellEnd"/>
          </w:p>
          <w:p w14:paraId="31684758" w14:textId="77777777" w:rsidR="00A43875" w:rsidRPr="00832425" w:rsidRDefault="00A43875" w:rsidP="008074DA">
            <w:r>
              <w:rPr>
                <w:color w:val="4BACC6" w:themeColor="accent5"/>
              </w:rPr>
              <w:t>sala</w:t>
            </w:r>
            <w:r w:rsidR="0090085E">
              <w:rPr>
                <w:color w:val="4BACC6" w:themeColor="accent5"/>
              </w:rPr>
              <w:t xml:space="preserve"> 106 </w:t>
            </w:r>
            <w:r w:rsidR="00F44065">
              <w:rPr>
                <w:color w:val="4BACC6" w:themeColor="accent5"/>
              </w:rPr>
              <w:t>Stary</w:t>
            </w:r>
            <w:r w:rsidR="0090085E">
              <w:rPr>
                <w:color w:val="4BACC6" w:themeColor="accent5"/>
              </w:rPr>
              <w:t xml:space="preserve"> BUW</w:t>
            </w:r>
          </w:p>
        </w:tc>
      </w:tr>
      <w:tr w:rsidR="00F02EDD" w14:paraId="31684761" w14:textId="77777777" w:rsidTr="002F42B4">
        <w:trPr>
          <w:cantSplit/>
          <w:trHeight w:val="1134"/>
        </w:trPr>
        <w:tc>
          <w:tcPr>
            <w:tcW w:w="6912" w:type="dxa"/>
            <w:gridSpan w:val="3"/>
          </w:tcPr>
          <w:p w14:paraId="3168475A" w14:textId="77777777" w:rsidR="00F02EDD" w:rsidRDefault="00F02EDD" w:rsidP="00391060">
            <w:r w:rsidRPr="0030603F">
              <w:rPr>
                <w:rFonts w:eastAsia="Times New Roman" w:cstheme="minorHAnsi"/>
                <w:bCs/>
                <w:i/>
                <w:kern w:val="24"/>
                <w:lang w:eastAsia="pl-PL"/>
              </w:rPr>
              <w:t>Historia archeologii i zainteresowań sztuką starożytną</w:t>
            </w:r>
            <w:r>
              <w:t xml:space="preserve"> – KK </w:t>
            </w:r>
          </w:p>
          <w:p w14:paraId="3168475B" w14:textId="77777777" w:rsidR="00F02EDD" w:rsidRDefault="00F02EDD" w:rsidP="00391060">
            <w:r>
              <w:t xml:space="preserve">– dr hab. M. Rekowska, prof. ucz. </w:t>
            </w:r>
          </w:p>
          <w:p w14:paraId="3168475C" w14:textId="77777777" w:rsidR="00B74D2C" w:rsidRDefault="00B74D2C" w:rsidP="00917A2B">
            <w:pPr>
              <w:rPr>
                <w:color w:val="4BACC6" w:themeColor="accent5"/>
              </w:rPr>
            </w:pPr>
          </w:p>
          <w:p w14:paraId="3168475D" w14:textId="77777777" w:rsidR="00F02EDD" w:rsidRDefault="00B74D2C" w:rsidP="00917A2B">
            <w:r>
              <w:rPr>
                <w:color w:val="4BACC6" w:themeColor="accent5"/>
              </w:rPr>
              <w:t xml:space="preserve">zajęcia w czasie zjazdów stacjonarnych - </w:t>
            </w:r>
            <w:r w:rsidR="00F02EDD">
              <w:rPr>
                <w:color w:val="4BACC6" w:themeColor="accent5"/>
              </w:rPr>
              <w:t>sala 105 Stary BUW</w:t>
            </w:r>
          </w:p>
          <w:p w14:paraId="3168475E" w14:textId="77777777" w:rsidR="00F02EDD" w:rsidRDefault="00F02EDD" w:rsidP="00B74D2C">
            <w:r>
              <w:t xml:space="preserve"> </w:t>
            </w:r>
            <w:r w:rsidR="00B74D2C">
              <w:rPr>
                <w:color w:val="C0504D" w:themeColor="accent2"/>
              </w:rPr>
              <w:t xml:space="preserve">pozostałe </w:t>
            </w:r>
            <w:r w:rsidRPr="00917A2B">
              <w:rPr>
                <w:color w:val="C0504D" w:themeColor="accent2"/>
              </w:rPr>
              <w:t>zajęcia na platformie Kampus</w:t>
            </w:r>
          </w:p>
        </w:tc>
        <w:tc>
          <w:tcPr>
            <w:tcW w:w="1560" w:type="dxa"/>
            <w:shd w:val="clear" w:color="auto" w:fill="DBE5F1" w:themeFill="accent1" w:themeFillTint="33"/>
          </w:tcPr>
          <w:p w14:paraId="3168475F" w14:textId="77777777" w:rsidR="00F02EDD" w:rsidRPr="000A1CD2" w:rsidRDefault="00F02EDD" w:rsidP="008074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15.45-17.15</w:t>
            </w:r>
          </w:p>
        </w:tc>
        <w:tc>
          <w:tcPr>
            <w:tcW w:w="7087" w:type="dxa"/>
            <w:gridSpan w:val="5"/>
          </w:tcPr>
          <w:p w14:paraId="31684760" w14:textId="77777777" w:rsidR="00F02EDD" w:rsidRDefault="00F02EDD" w:rsidP="00A43875">
            <w:r>
              <w:rPr>
                <w:color w:val="4BACC6" w:themeColor="accent5"/>
              </w:rPr>
              <w:t xml:space="preserve"> </w:t>
            </w:r>
          </w:p>
        </w:tc>
      </w:tr>
    </w:tbl>
    <w:p w14:paraId="31684762" w14:textId="77777777" w:rsidR="00D609F3" w:rsidRDefault="00D609F3"/>
    <w:p w14:paraId="31684763" w14:textId="77777777" w:rsidR="00391060" w:rsidRPr="00346694" w:rsidRDefault="00391060">
      <w:pPr>
        <w:rPr>
          <w:sz w:val="24"/>
          <w:szCs w:val="24"/>
        </w:rPr>
      </w:pPr>
      <w:r w:rsidRPr="00483473">
        <w:rPr>
          <w:b/>
        </w:rPr>
        <w:lastRenderedPageBreak/>
        <w:t>ĆW</w:t>
      </w:r>
      <w:r>
        <w:t xml:space="preserve"> – </w:t>
      </w:r>
      <w:r w:rsidRPr="00346694">
        <w:rPr>
          <w:sz w:val="24"/>
          <w:szCs w:val="24"/>
        </w:rPr>
        <w:t>ćwiczenia</w:t>
      </w:r>
    </w:p>
    <w:p w14:paraId="31684764" w14:textId="77777777" w:rsidR="00391060" w:rsidRDefault="00391060" w:rsidP="00391060">
      <w:pPr>
        <w:rPr>
          <w:rFonts w:cstheme="minorHAnsi"/>
          <w:sz w:val="24"/>
          <w:szCs w:val="24"/>
        </w:rPr>
      </w:pPr>
      <w:r w:rsidRPr="00483473">
        <w:rPr>
          <w:b/>
        </w:rPr>
        <w:t>K</w:t>
      </w:r>
      <w:r>
        <w:t xml:space="preserve"> - </w:t>
      </w:r>
      <w:r w:rsidRPr="00A027C9">
        <w:rPr>
          <w:rFonts w:cstheme="minorHAnsi"/>
          <w:sz w:val="24"/>
          <w:szCs w:val="24"/>
        </w:rPr>
        <w:t>Konwersatorium z zakresu historii sztuki nowożytnej</w:t>
      </w:r>
      <w:r w:rsidR="00CB6328">
        <w:rPr>
          <w:rFonts w:cstheme="minorHAnsi"/>
          <w:sz w:val="24"/>
          <w:szCs w:val="24"/>
        </w:rPr>
        <w:t xml:space="preserve"> – </w:t>
      </w:r>
      <w:r w:rsidR="00CB6328" w:rsidRPr="00CB6328">
        <w:rPr>
          <w:rFonts w:cstheme="minorHAnsi"/>
          <w:b/>
          <w:sz w:val="24"/>
          <w:szCs w:val="24"/>
        </w:rPr>
        <w:t>UWAGA</w:t>
      </w:r>
      <w:r w:rsidR="00CB6328">
        <w:rPr>
          <w:rFonts w:cstheme="minorHAnsi"/>
          <w:sz w:val="24"/>
          <w:szCs w:val="24"/>
        </w:rPr>
        <w:t xml:space="preserve"> - spośród konwersatoriów oznaczonych gwiazdką, należy wybrać jedno podczas rejestracji w systemie USOS. Nie można dwa razy realizować tego samego przedmiotu. Obowiązują limity miejsc. Przypominamy o konieczności zapoznania się z wymogami programu studiów</w:t>
      </w:r>
      <w:r w:rsidR="00346694">
        <w:rPr>
          <w:rFonts w:cstheme="minorHAnsi"/>
          <w:sz w:val="24"/>
          <w:szCs w:val="24"/>
        </w:rPr>
        <w:t>.</w:t>
      </w:r>
    </w:p>
    <w:p w14:paraId="31684765" w14:textId="77777777" w:rsidR="00CB6328" w:rsidRDefault="00CB6328" w:rsidP="00391060">
      <w:pPr>
        <w:rPr>
          <w:rFonts w:cstheme="minorHAnsi"/>
          <w:sz w:val="24"/>
          <w:szCs w:val="24"/>
        </w:rPr>
      </w:pPr>
      <w:r w:rsidRPr="00483473">
        <w:rPr>
          <w:rFonts w:cstheme="minorHAnsi"/>
          <w:b/>
          <w:sz w:val="24"/>
          <w:szCs w:val="24"/>
        </w:rPr>
        <w:t>KK</w:t>
      </w:r>
      <w:r>
        <w:rPr>
          <w:rFonts w:cstheme="minorHAnsi"/>
          <w:sz w:val="24"/>
          <w:szCs w:val="24"/>
        </w:rPr>
        <w:t xml:space="preserve"> – zajęcia fakultatywne z historii kultury </w:t>
      </w:r>
    </w:p>
    <w:p w14:paraId="31684766" w14:textId="77777777" w:rsidR="00CB6328" w:rsidRPr="00A027C9" w:rsidRDefault="00CB6328" w:rsidP="00391060">
      <w:pPr>
        <w:rPr>
          <w:rFonts w:cstheme="minorHAnsi"/>
          <w:sz w:val="24"/>
          <w:szCs w:val="24"/>
        </w:rPr>
      </w:pPr>
      <w:r w:rsidRPr="00483473">
        <w:rPr>
          <w:rFonts w:cstheme="minorHAnsi"/>
          <w:b/>
          <w:sz w:val="24"/>
          <w:szCs w:val="24"/>
        </w:rPr>
        <w:t>S</w:t>
      </w:r>
      <w:r>
        <w:rPr>
          <w:rFonts w:cstheme="minorHAnsi"/>
          <w:sz w:val="24"/>
          <w:szCs w:val="24"/>
        </w:rPr>
        <w:t xml:space="preserve"> – proseminarium -  </w:t>
      </w:r>
      <w:r w:rsidRPr="00DC2BE2">
        <w:rPr>
          <w:rFonts w:cstheme="minorHAnsi"/>
          <w:b/>
          <w:sz w:val="24"/>
          <w:szCs w:val="24"/>
        </w:rPr>
        <w:t>UWAGA</w:t>
      </w:r>
      <w:r>
        <w:rPr>
          <w:rFonts w:cstheme="minorHAnsi"/>
          <w:sz w:val="24"/>
          <w:szCs w:val="24"/>
        </w:rPr>
        <w:t xml:space="preserve"> – obowiązkowe jest zaliczenie dwóch proseminariów licencjackich – </w:t>
      </w:r>
      <w:r w:rsidRPr="00677D51">
        <w:rPr>
          <w:rFonts w:cstheme="minorHAnsi"/>
          <w:sz w:val="24"/>
          <w:szCs w:val="24"/>
          <w:u w:val="single"/>
        </w:rPr>
        <w:t>jednego dawnego i jednego nowoczesnego</w:t>
      </w:r>
      <w:r>
        <w:rPr>
          <w:rFonts w:cstheme="minorHAnsi"/>
          <w:sz w:val="24"/>
          <w:szCs w:val="24"/>
        </w:rPr>
        <w:t>. Obowiązuje rejestracja w systemie USOS i limity miejsc</w:t>
      </w:r>
    </w:p>
    <w:p w14:paraId="31684767" w14:textId="77777777" w:rsidR="00391060" w:rsidRPr="00483473" w:rsidRDefault="00391060">
      <w:pPr>
        <w:rPr>
          <w:sz w:val="24"/>
          <w:szCs w:val="24"/>
        </w:rPr>
      </w:pPr>
      <w:r w:rsidRPr="00483473">
        <w:rPr>
          <w:b/>
          <w:sz w:val="24"/>
          <w:szCs w:val="24"/>
        </w:rPr>
        <w:t>W</w:t>
      </w:r>
      <w:r w:rsidRPr="00483473">
        <w:rPr>
          <w:sz w:val="24"/>
          <w:szCs w:val="24"/>
        </w:rPr>
        <w:t xml:space="preserve"> – wykład</w:t>
      </w:r>
    </w:p>
    <w:p w14:paraId="31684768" w14:textId="77777777" w:rsidR="000A0C32" w:rsidRDefault="000A0C32" w:rsidP="000A0C32">
      <w:pPr>
        <w:rPr>
          <w:rFonts w:cstheme="minorHAnsi"/>
          <w:sz w:val="24"/>
          <w:szCs w:val="24"/>
        </w:rPr>
      </w:pPr>
      <w:r w:rsidRPr="00D565C5">
        <w:rPr>
          <w:rFonts w:eastAsia="Nunito" w:cstheme="minorHAnsi"/>
          <w:b/>
          <w:sz w:val="24"/>
          <w:szCs w:val="24"/>
        </w:rPr>
        <w:t>ZO NS</w:t>
      </w:r>
      <w:r w:rsidRPr="00D565C5">
        <w:rPr>
          <w:rFonts w:eastAsia="Nunito" w:cstheme="minorHAnsi"/>
          <w:sz w:val="24"/>
          <w:szCs w:val="24"/>
        </w:rPr>
        <w:t xml:space="preserve"> </w:t>
      </w:r>
      <w:r w:rsidRPr="00D565C5">
        <w:rPr>
          <w:rFonts w:cstheme="minorHAnsi"/>
          <w:sz w:val="24"/>
          <w:szCs w:val="24"/>
        </w:rPr>
        <w:t>– zajęcia ogólnouniwersyteckie (nauki społeczne) - Zajęcia różnych typów umożliwiające zdobycie efektów uczenia się z innych dyscyplin/kierunków studiów, w tym z dziedziny nauk społecznych (w trakcie trzech lat studiów wymagane jest zdobycie minimum 5 ECTS za zajęcia ogólnouniwersyteckie z obszaru nauk społecznych, rozliczanych wraz z rozliczeniem toku studiów)</w:t>
      </w:r>
    </w:p>
    <w:p w14:paraId="31684769" w14:textId="77777777" w:rsidR="00415FEC" w:rsidRDefault="00415FEC" w:rsidP="000A0C32">
      <w:pPr>
        <w:rPr>
          <w:rFonts w:cstheme="minorHAnsi"/>
          <w:sz w:val="24"/>
          <w:szCs w:val="24"/>
        </w:rPr>
      </w:pPr>
    </w:p>
    <w:p w14:paraId="3168476A" w14:textId="77777777" w:rsidR="00415FEC" w:rsidRPr="00F02EDD" w:rsidRDefault="00415FEC" w:rsidP="000A0C32">
      <w:pPr>
        <w:rPr>
          <w:rFonts w:cstheme="minorHAnsi"/>
          <w:b/>
          <w:sz w:val="24"/>
          <w:szCs w:val="24"/>
        </w:rPr>
      </w:pPr>
      <w:r w:rsidRPr="00F02EDD">
        <w:rPr>
          <w:rFonts w:cstheme="minorHAnsi"/>
          <w:b/>
          <w:sz w:val="24"/>
          <w:szCs w:val="24"/>
        </w:rPr>
        <w:t xml:space="preserve">SALE: </w:t>
      </w:r>
      <w:r w:rsidR="00F02EDD" w:rsidRPr="00F02EDD">
        <w:rPr>
          <w:rFonts w:cstheme="minorHAnsi"/>
          <w:b/>
          <w:sz w:val="24"/>
          <w:szCs w:val="24"/>
        </w:rPr>
        <w:t xml:space="preserve">1.03; 2.03 </w:t>
      </w:r>
      <w:r w:rsidRPr="00F02EDD">
        <w:rPr>
          <w:rFonts w:cstheme="minorHAnsi"/>
          <w:b/>
          <w:sz w:val="24"/>
          <w:szCs w:val="24"/>
        </w:rPr>
        <w:t xml:space="preserve">– Budynek </w:t>
      </w:r>
      <w:proofErr w:type="spellStart"/>
      <w:r w:rsidRPr="00F02EDD">
        <w:rPr>
          <w:rFonts w:cstheme="minorHAnsi"/>
          <w:b/>
          <w:sz w:val="24"/>
          <w:szCs w:val="24"/>
        </w:rPr>
        <w:t>Porektorski</w:t>
      </w:r>
      <w:proofErr w:type="spellEnd"/>
      <w:r w:rsidRPr="00F02EDD">
        <w:rPr>
          <w:rFonts w:cstheme="minorHAnsi"/>
          <w:b/>
          <w:sz w:val="24"/>
          <w:szCs w:val="24"/>
        </w:rPr>
        <w:t xml:space="preserve"> – Instytut Historii Sztuki UW</w:t>
      </w:r>
    </w:p>
    <w:p w14:paraId="3168476B" w14:textId="77777777" w:rsidR="00415FEC" w:rsidRPr="00F02EDD" w:rsidRDefault="00415FEC" w:rsidP="000A0C32">
      <w:pPr>
        <w:rPr>
          <w:b/>
          <w:sz w:val="24"/>
          <w:szCs w:val="24"/>
        </w:rPr>
      </w:pPr>
      <w:r w:rsidRPr="00F02EDD">
        <w:rPr>
          <w:rFonts w:cstheme="minorHAnsi"/>
          <w:b/>
          <w:sz w:val="24"/>
          <w:szCs w:val="24"/>
        </w:rPr>
        <w:t>SALE: 105, 106 – Stary BUW</w:t>
      </w:r>
    </w:p>
    <w:p w14:paraId="3168476C" w14:textId="77777777" w:rsidR="00391060" w:rsidRPr="00483473" w:rsidRDefault="00391060" w:rsidP="000A0C32">
      <w:pPr>
        <w:rPr>
          <w:sz w:val="24"/>
          <w:szCs w:val="24"/>
        </w:rPr>
      </w:pPr>
    </w:p>
    <w:sectPr w:rsidR="00391060" w:rsidRPr="00483473" w:rsidSect="00E9041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unito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Nunito">
    <w:altName w:val="Times New Roman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33E"/>
    <w:rsid w:val="00016C96"/>
    <w:rsid w:val="0002407B"/>
    <w:rsid w:val="00041CCD"/>
    <w:rsid w:val="000775C3"/>
    <w:rsid w:val="00080703"/>
    <w:rsid w:val="000A0C32"/>
    <w:rsid w:val="000A1CD2"/>
    <w:rsid w:val="000A3966"/>
    <w:rsid w:val="000A3B04"/>
    <w:rsid w:val="0015432E"/>
    <w:rsid w:val="00155441"/>
    <w:rsid w:val="00164B89"/>
    <w:rsid w:val="00190105"/>
    <w:rsid w:val="0026506D"/>
    <w:rsid w:val="002B7861"/>
    <w:rsid w:val="002F699B"/>
    <w:rsid w:val="0030603F"/>
    <w:rsid w:val="00346694"/>
    <w:rsid w:val="00353A7C"/>
    <w:rsid w:val="00353BFA"/>
    <w:rsid w:val="00391060"/>
    <w:rsid w:val="0039769D"/>
    <w:rsid w:val="00415FEC"/>
    <w:rsid w:val="0045676A"/>
    <w:rsid w:val="00461118"/>
    <w:rsid w:val="00483473"/>
    <w:rsid w:val="004879E8"/>
    <w:rsid w:val="004A5702"/>
    <w:rsid w:val="004B54E3"/>
    <w:rsid w:val="00525D3D"/>
    <w:rsid w:val="005267F7"/>
    <w:rsid w:val="00554E0C"/>
    <w:rsid w:val="00566E02"/>
    <w:rsid w:val="00594B61"/>
    <w:rsid w:val="005B0A8C"/>
    <w:rsid w:val="005F78D8"/>
    <w:rsid w:val="00630263"/>
    <w:rsid w:val="00677D51"/>
    <w:rsid w:val="006977A3"/>
    <w:rsid w:val="006B1CA8"/>
    <w:rsid w:val="006C541B"/>
    <w:rsid w:val="006D473B"/>
    <w:rsid w:val="006D5E4F"/>
    <w:rsid w:val="0073096C"/>
    <w:rsid w:val="007524B4"/>
    <w:rsid w:val="007638A6"/>
    <w:rsid w:val="00790C45"/>
    <w:rsid w:val="00792AE5"/>
    <w:rsid w:val="007F45B0"/>
    <w:rsid w:val="008053B6"/>
    <w:rsid w:val="008074DA"/>
    <w:rsid w:val="00826B1A"/>
    <w:rsid w:val="00832425"/>
    <w:rsid w:val="008B3538"/>
    <w:rsid w:val="008C6D23"/>
    <w:rsid w:val="008D7465"/>
    <w:rsid w:val="008F681E"/>
    <w:rsid w:val="0090085E"/>
    <w:rsid w:val="00917A2B"/>
    <w:rsid w:val="009B5044"/>
    <w:rsid w:val="009C415D"/>
    <w:rsid w:val="009D62E7"/>
    <w:rsid w:val="009F3A91"/>
    <w:rsid w:val="009F46D4"/>
    <w:rsid w:val="00A36BC5"/>
    <w:rsid w:val="00A43875"/>
    <w:rsid w:val="00A8333E"/>
    <w:rsid w:val="00A9552F"/>
    <w:rsid w:val="00AB253E"/>
    <w:rsid w:val="00AF2A40"/>
    <w:rsid w:val="00AF4A1A"/>
    <w:rsid w:val="00B16157"/>
    <w:rsid w:val="00B34FBB"/>
    <w:rsid w:val="00B3586B"/>
    <w:rsid w:val="00B74D2C"/>
    <w:rsid w:val="00BD008B"/>
    <w:rsid w:val="00C01CBF"/>
    <w:rsid w:val="00C35CC8"/>
    <w:rsid w:val="00C4008A"/>
    <w:rsid w:val="00CA4E5C"/>
    <w:rsid w:val="00CB6328"/>
    <w:rsid w:val="00CD2060"/>
    <w:rsid w:val="00D24122"/>
    <w:rsid w:val="00D25125"/>
    <w:rsid w:val="00D408AF"/>
    <w:rsid w:val="00D47DA8"/>
    <w:rsid w:val="00D609F3"/>
    <w:rsid w:val="00DB6834"/>
    <w:rsid w:val="00E27D6E"/>
    <w:rsid w:val="00E33C02"/>
    <w:rsid w:val="00E41D2E"/>
    <w:rsid w:val="00E52A77"/>
    <w:rsid w:val="00E57F6B"/>
    <w:rsid w:val="00E90416"/>
    <w:rsid w:val="00EB1307"/>
    <w:rsid w:val="00EB270A"/>
    <w:rsid w:val="00EF4FA4"/>
    <w:rsid w:val="00F02EDD"/>
    <w:rsid w:val="00F44065"/>
    <w:rsid w:val="00F86DFF"/>
    <w:rsid w:val="00F97EBE"/>
    <w:rsid w:val="00FD1884"/>
    <w:rsid w:val="00FF1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846C8"/>
  <w15:docId w15:val="{777A79BB-6648-4CF1-9472-25D68A06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C6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C6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6D23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638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638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638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38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38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0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647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Sulewska</dc:creator>
  <cp:lastModifiedBy>Mariusz Smoliński</cp:lastModifiedBy>
  <cp:revision>14</cp:revision>
  <dcterms:created xsi:type="dcterms:W3CDTF">2026-07-24T09:40:00Z</dcterms:created>
  <dcterms:modified xsi:type="dcterms:W3CDTF">2026-09-28T20:43:00Z</dcterms:modified>
</cp:coreProperties>
</file>