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BCB39" w14:textId="77777777" w:rsidR="003959E0" w:rsidRDefault="00673A17">
      <w:pPr>
        <w:shd w:val="clear" w:color="auto" w:fill="C6D9F1"/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noProof/>
          <w:lang w:val="pl-PL"/>
        </w:rPr>
        <w:drawing>
          <wp:anchor distT="0" distB="0" distL="114300" distR="114300" simplePos="0" relativeHeight="251658240" behindDoc="0" locked="0" layoutInCell="1" hidden="0" allowOverlap="1" wp14:anchorId="66EBCBCF" wp14:editId="66EBCBD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368675" cy="94107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8675" cy="941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6EBCB3A" w14:textId="77777777" w:rsidR="003959E0" w:rsidRDefault="00673A17">
      <w:pPr>
        <w:shd w:val="clear" w:color="auto" w:fill="C6D9F1"/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PLAN ZAJĘĆ STUDIÓW NIESTACJONARNYCH</w:t>
      </w:r>
    </w:p>
    <w:p w14:paraId="66EBCB3B" w14:textId="77777777" w:rsidR="003959E0" w:rsidRDefault="00673A17">
      <w:pPr>
        <w:shd w:val="clear" w:color="auto" w:fill="C6D9F1"/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ROK AKADEMICKI 2026/2027</w:t>
      </w:r>
    </w:p>
    <w:p w14:paraId="66EBCB3C" w14:textId="77777777" w:rsidR="003959E0" w:rsidRDefault="003959E0">
      <w:pPr>
        <w:shd w:val="clear" w:color="auto" w:fill="C6D9F1"/>
        <w:spacing w:after="0" w:line="240" w:lineRule="auto"/>
        <w:jc w:val="center"/>
        <w:rPr>
          <w:b/>
          <w:bCs/>
          <w:sz w:val="20"/>
          <w:szCs w:val="20"/>
        </w:rPr>
      </w:pPr>
    </w:p>
    <w:p w14:paraId="66EBCB3D" w14:textId="77777777" w:rsidR="003959E0" w:rsidRDefault="003959E0">
      <w:pPr>
        <w:spacing w:after="0" w:line="240" w:lineRule="auto"/>
        <w:jc w:val="center"/>
        <w:rPr>
          <w:sz w:val="28"/>
          <w:szCs w:val="28"/>
        </w:rPr>
      </w:pPr>
    </w:p>
    <w:p w14:paraId="66EBCB3E" w14:textId="77777777" w:rsidR="003959E0" w:rsidRDefault="003959E0">
      <w:pPr>
        <w:spacing w:after="0" w:line="240" w:lineRule="auto"/>
        <w:jc w:val="center"/>
        <w:rPr>
          <w:sz w:val="28"/>
          <w:szCs w:val="28"/>
        </w:rPr>
      </w:pPr>
    </w:p>
    <w:p w14:paraId="66EBCB3F" w14:textId="77777777" w:rsidR="003959E0" w:rsidRDefault="00673A1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Wszystkie zajęcia oraz dyżury w roku </w:t>
      </w:r>
      <w:proofErr w:type="spellStart"/>
      <w:r>
        <w:rPr>
          <w:sz w:val="24"/>
          <w:szCs w:val="24"/>
        </w:rPr>
        <w:t>ak</w:t>
      </w:r>
      <w:proofErr w:type="spellEnd"/>
      <w:r>
        <w:rPr>
          <w:sz w:val="24"/>
          <w:szCs w:val="24"/>
        </w:rPr>
        <w:t>. 2026/2027 odbywają się w trybie mieszanym</w:t>
      </w:r>
    </w:p>
    <w:p w14:paraId="66EBCB40" w14:textId="77777777" w:rsidR="003959E0" w:rsidRDefault="00673A1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Sale podawane są dla dni, w których odbywają się zjazdy stacjonarne.</w:t>
      </w:r>
    </w:p>
    <w:p w14:paraId="66EBCB41" w14:textId="77777777" w:rsidR="003959E0" w:rsidRDefault="00673A1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Określenie wykorzystywanej e–platformy oraz linki do spotkań podczas e–zjazdów </w:t>
      </w:r>
    </w:p>
    <w:p w14:paraId="66EBCB42" w14:textId="77777777" w:rsidR="003959E0" w:rsidRDefault="00673A1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 informacje przekazywane bezpośrednio przez wykładowców.</w:t>
      </w:r>
    </w:p>
    <w:p w14:paraId="66EBCB43" w14:textId="77777777" w:rsidR="003959E0" w:rsidRDefault="00673A17">
      <w:pPr>
        <w:jc w:val="center"/>
        <w:rPr>
          <w:sz w:val="24"/>
          <w:szCs w:val="24"/>
        </w:rPr>
      </w:pPr>
      <w:r>
        <w:rPr>
          <w:sz w:val="24"/>
          <w:szCs w:val="24"/>
        </w:rPr>
        <w:t>Studenci zobligowani są do zweryfikowania czy są poprawnie zapisani na wszystkie przedmioty w systemie USOS.</w:t>
      </w:r>
    </w:p>
    <w:p w14:paraId="66EBCB44" w14:textId="77777777" w:rsidR="003959E0" w:rsidRDefault="003959E0"/>
    <w:tbl>
      <w:tblPr>
        <w:tblStyle w:val="a"/>
        <w:tblW w:w="1566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9"/>
        <w:gridCol w:w="284"/>
        <w:gridCol w:w="1275"/>
        <w:gridCol w:w="284"/>
        <w:gridCol w:w="425"/>
        <w:gridCol w:w="284"/>
        <w:gridCol w:w="2409"/>
        <w:gridCol w:w="1418"/>
        <w:gridCol w:w="2268"/>
        <w:gridCol w:w="283"/>
        <w:gridCol w:w="993"/>
        <w:gridCol w:w="283"/>
        <w:gridCol w:w="709"/>
        <w:gridCol w:w="283"/>
        <w:gridCol w:w="2410"/>
      </w:tblGrid>
      <w:tr w:rsidR="003959E0" w14:paraId="66EBCB48" w14:textId="77777777" w:rsidTr="005D6711">
        <w:tc>
          <w:tcPr>
            <w:tcW w:w="15667" w:type="dxa"/>
            <w:gridSpan w:val="15"/>
            <w:shd w:val="clear" w:color="auto" w:fill="17365D"/>
          </w:tcPr>
          <w:p w14:paraId="66EBCB45" w14:textId="77777777" w:rsidR="003959E0" w:rsidRPr="005D6711" w:rsidRDefault="00673A17">
            <w:pPr>
              <w:spacing w:before="240"/>
              <w:jc w:val="center"/>
              <w:rPr>
                <w:b/>
                <w:bCs/>
                <w:sz w:val="36"/>
                <w:szCs w:val="36"/>
              </w:rPr>
            </w:pPr>
            <w:r w:rsidRPr="005D6711">
              <w:rPr>
                <w:b/>
                <w:bCs/>
                <w:sz w:val="36"/>
                <w:szCs w:val="36"/>
              </w:rPr>
              <w:t>III ROK</w:t>
            </w:r>
          </w:p>
          <w:p w14:paraId="66EBCB46" w14:textId="77777777" w:rsidR="003959E0" w:rsidRPr="005D6711" w:rsidRDefault="00673A17">
            <w:pPr>
              <w:jc w:val="center"/>
              <w:rPr>
                <w:b/>
                <w:bCs/>
                <w:sz w:val="36"/>
                <w:szCs w:val="36"/>
              </w:rPr>
            </w:pPr>
            <w:r w:rsidRPr="005D6711">
              <w:rPr>
                <w:b/>
                <w:bCs/>
                <w:sz w:val="36"/>
                <w:szCs w:val="36"/>
              </w:rPr>
              <w:t>STUDIA NIESTACJONARNE I STOPNIA (LICENCJACKIE)</w:t>
            </w:r>
          </w:p>
          <w:p w14:paraId="66EBCB47" w14:textId="77777777" w:rsidR="003959E0" w:rsidRDefault="003959E0">
            <w:pPr>
              <w:jc w:val="center"/>
              <w:rPr>
                <w:sz w:val="24"/>
                <w:szCs w:val="24"/>
              </w:rPr>
            </w:pPr>
          </w:p>
        </w:tc>
      </w:tr>
      <w:tr w:rsidR="003959E0" w:rsidRPr="005D6711" w14:paraId="66EBCB4C" w14:textId="77777777" w:rsidTr="005A0F3B">
        <w:tc>
          <w:tcPr>
            <w:tcW w:w="7020" w:type="dxa"/>
            <w:gridSpan w:val="7"/>
            <w:shd w:val="clear" w:color="auto" w:fill="C6D9F1"/>
          </w:tcPr>
          <w:p w14:paraId="66EBCB49" w14:textId="77777777" w:rsidR="003959E0" w:rsidRPr="005D6711" w:rsidRDefault="00673A17">
            <w:pPr>
              <w:jc w:val="center"/>
              <w:rPr>
                <w:b/>
                <w:bCs/>
                <w:sz w:val="32"/>
                <w:szCs w:val="32"/>
              </w:rPr>
            </w:pPr>
            <w:r w:rsidRPr="005D6711">
              <w:rPr>
                <w:b/>
                <w:bCs/>
                <w:sz w:val="32"/>
                <w:szCs w:val="32"/>
              </w:rPr>
              <w:t>SEMESTR ZIMOWY</w:t>
            </w:r>
          </w:p>
        </w:tc>
        <w:tc>
          <w:tcPr>
            <w:tcW w:w="1418" w:type="dxa"/>
            <w:shd w:val="clear" w:color="auto" w:fill="C6D9F1"/>
          </w:tcPr>
          <w:p w14:paraId="66EBCB4A" w14:textId="77777777" w:rsidR="003959E0" w:rsidRPr="005D6711" w:rsidRDefault="003959E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  <w:gridSpan w:val="7"/>
            <w:shd w:val="clear" w:color="auto" w:fill="C6D9F1"/>
          </w:tcPr>
          <w:p w14:paraId="66EBCB4B" w14:textId="77777777" w:rsidR="003959E0" w:rsidRPr="005D6711" w:rsidRDefault="00673A17">
            <w:pPr>
              <w:jc w:val="center"/>
              <w:rPr>
                <w:b/>
                <w:bCs/>
                <w:sz w:val="32"/>
                <w:szCs w:val="32"/>
              </w:rPr>
            </w:pPr>
            <w:r w:rsidRPr="005D6711">
              <w:rPr>
                <w:b/>
                <w:bCs/>
                <w:sz w:val="32"/>
                <w:szCs w:val="32"/>
              </w:rPr>
              <w:t>SEMESTR LETNI</w:t>
            </w:r>
          </w:p>
        </w:tc>
      </w:tr>
      <w:tr w:rsidR="003959E0" w:rsidRPr="005D6711" w14:paraId="66EBCB50" w14:textId="77777777" w:rsidTr="005A0F3B">
        <w:tc>
          <w:tcPr>
            <w:tcW w:w="7020" w:type="dxa"/>
            <w:gridSpan w:val="7"/>
            <w:shd w:val="clear" w:color="auto" w:fill="FDE9D9"/>
          </w:tcPr>
          <w:p w14:paraId="66EBCB4D" w14:textId="77777777" w:rsidR="003959E0" w:rsidRPr="005D6711" w:rsidRDefault="00673A17">
            <w:pPr>
              <w:jc w:val="center"/>
              <w:rPr>
                <w:b/>
                <w:bCs/>
                <w:sz w:val="32"/>
                <w:szCs w:val="32"/>
              </w:rPr>
            </w:pPr>
            <w:r w:rsidRPr="005D6711">
              <w:rPr>
                <w:b/>
                <w:bCs/>
                <w:sz w:val="32"/>
                <w:szCs w:val="32"/>
              </w:rPr>
              <w:t>piątek</w:t>
            </w:r>
          </w:p>
        </w:tc>
        <w:tc>
          <w:tcPr>
            <w:tcW w:w="1418" w:type="dxa"/>
            <w:shd w:val="clear" w:color="auto" w:fill="FDE9D9"/>
          </w:tcPr>
          <w:p w14:paraId="66EBCB4E" w14:textId="77777777" w:rsidR="003959E0" w:rsidRPr="005D6711" w:rsidRDefault="003959E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  <w:gridSpan w:val="7"/>
            <w:shd w:val="clear" w:color="auto" w:fill="FDE9D9"/>
          </w:tcPr>
          <w:p w14:paraId="66EBCB4F" w14:textId="77777777" w:rsidR="003959E0" w:rsidRPr="005D6711" w:rsidRDefault="00673A17">
            <w:pPr>
              <w:jc w:val="center"/>
              <w:rPr>
                <w:b/>
                <w:bCs/>
                <w:sz w:val="32"/>
                <w:szCs w:val="32"/>
              </w:rPr>
            </w:pPr>
            <w:r w:rsidRPr="005D6711">
              <w:rPr>
                <w:b/>
                <w:bCs/>
                <w:sz w:val="32"/>
                <w:szCs w:val="32"/>
              </w:rPr>
              <w:t>piątek</w:t>
            </w:r>
          </w:p>
        </w:tc>
      </w:tr>
      <w:tr w:rsidR="003959E0" w14:paraId="66EBCB59" w14:textId="77777777" w:rsidTr="005A0F3B">
        <w:tc>
          <w:tcPr>
            <w:tcW w:w="7020" w:type="dxa"/>
            <w:gridSpan w:val="7"/>
          </w:tcPr>
          <w:p w14:paraId="66EBCB51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(dawne) – S </w:t>
            </w:r>
          </w:p>
          <w:p w14:paraId="66EBCB52" w14:textId="3CED5F3C" w:rsidR="003959E0" w:rsidRDefault="00673A17">
            <w:r>
              <w:t>– dr</w:t>
            </w:r>
            <w:r w:rsidR="005A1F52">
              <w:t xml:space="preserve"> </w:t>
            </w:r>
            <w:r>
              <w:t>hab. M. Wardzyński, prof. ucz.</w:t>
            </w:r>
          </w:p>
          <w:p w14:paraId="66EBCB53" w14:textId="77777777" w:rsidR="003959E0" w:rsidRDefault="00673A17">
            <w:r>
              <w:rPr>
                <w:color w:val="4BACC6"/>
              </w:rPr>
              <w:t>sala 2.06 IHS UW</w:t>
            </w:r>
          </w:p>
        </w:tc>
        <w:tc>
          <w:tcPr>
            <w:tcW w:w="1418" w:type="dxa"/>
            <w:shd w:val="clear" w:color="auto" w:fill="DBE5F1"/>
          </w:tcPr>
          <w:p w14:paraId="66EBCB54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17.00-18.30</w:t>
            </w:r>
          </w:p>
        </w:tc>
        <w:tc>
          <w:tcPr>
            <w:tcW w:w="7229" w:type="dxa"/>
            <w:gridSpan w:val="7"/>
          </w:tcPr>
          <w:p w14:paraId="66EBCB55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(dawne)  – S </w:t>
            </w:r>
          </w:p>
          <w:p w14:paraId="66EBCB56" w14:textId="796B43C8" w:rsidR="003959E0" w:rsidRDefault="00673A17">
            <w:r>
              <w:t>– dr hab. M. Wardzyński, prof. ucz.</w:t>
            </w:r>
          </w:p>
          <w:p w14:paraId="66EBCB57" w14:textId="77777777" w:rsidR="003959E0" w:rsidRDefault="00673A17">
            <w:pPr>
              <w:rPr>
                <w:color w:val="4BACC6"/>
              </w:rPr>
            </w:pPr>
            <w:r>
              <w:rPr>
                <w:color w:val="4BACC6"/>
              </w:rPr>
              <w:t>sala 2.06 IHS UW</w:t>
            </w:r>
          </w:p>
          <w:p w14:paraId="66EBCB58" w14:textId="77777777" w:rsidR="005A0F3B" w:rsidRDefault="005A0F3B"/>
        </w:tc>
      </w:tr>
      <w:tr w:rsidR="003959E0" w14:paraId="66EBCB62" w14:textId="77777777" w:rsidTr="005A0F3B">
        <w:tc>
          <w:tcPr>
            <w:tcW w:w="7020" w:type="dxa"/>
            <w:gridSpan w:val="7"/>
          </w:tcPr>
          <w:p w14:paraId="66EBCB5A" w14:textId="77777777" w:rsidR="003959E0" w:rsidRDefault="00673A17">
            <w:r>
              <w:rPr>
                <w:i/>
                <w:iCs/>
              </w:rPr>
              <w:t>Historia i teoria fotografii</w:t>
            </w:r>
            <w:r>
              <w:t xml:space="preserve">  – K </w:t>
            </w:r>
          </w:p>
          <w:p w14:paraId="66EBCB5B" w14:textId="77777777" w:rsidR="003959E0" w:rsidRDefault="00673A17">
            <w:r>
              <w:t xml:space="preserve">– dr K. Dworniczak </w:t>
            </w:r>
          </w:p>
          <w:p w14:paraId="66EBCB5C" w14:textId="77777777" w:rsidR="003959E0" w:rsidRDefault="00673A17">
            <w:r>
              <w:rPr>
                <w:color w:val="4BACC6"/>
              </w:rPr>
              <w:t xml:space="preserve">sala </w:t>
            </w:r>
            <w:r w:rsidR="00EF2AA5">
              <w:rPr>
                <w:color w:val="4BACC6"/>
              </w:rPr>
              <w:t xml:space="preserve">105 </w:t>
            </w:r>
            <w:r w:rsidR="00FF4DE3">
              <w:rPr>
                <w:color w:val="4BACC6"/>
              </w:rPr>
              <w:t>Stary</w:t>
            </w:r>
            <w:r w:rsidR="00EF2AA5">
              <w:rPr>
                <w:color w:val="4BACC6"/>
              </w:rPr>
              <w:t xml:space="preserve"> BUW</w:t>
            </w:r>
          </w:p>
        </w:tc>
        <w:tc>
          <w:tcPr>
            <w:tcW w:w="1418" w:type="dxa"/>
            <w:shd w:val="clear" w:color="auto" w:fill="DBE5F1"/>
          </w:tcPr>
          <w:p w14:paraId="66EBCB5D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18.45-20.15</w:t>
            </w:r>
          </w:p>
        </w:tc>
        <w:tc>
          <w:tcPr>
            <w:tcW w:w="7229" w:type="dxa"/>
            <w:gridSpan w:val="7"/>
          </w:tcPr>
          <w:p w14:paraId="66EBCB5E" w14:textId="77777777" w:rsidR="003959E0" w:rsidRDefault="00673A17">
            <w:pPr>
              <w:rPr>
                <w:sz w:val="24"/>
                <w:szCs w:val="24"/>
              </w:rPr>
            </w:pPr>
            <w:r>
              <w:rPr>
                <w:i/>
                <w:iCs/>
              </w:rPr>
              <w:t>Awangarda w państwie totalitarnym na przykładzie futuryzmu w faszystowskich Włoszech (1922-1944)</w:t>
            </w:r>
            <w:r>
              <w:rPr>
                <w:sz w:val="24"/>
                <w:szCs w:val="24"/>
              </w:rPr>
              <w:t xml:space="preserve"> – K </w:t>
            </w:r>
          </w:p>
          <w:p w14:paraId="66EBCB5F" w14:textId="3C6584B3" w:rsidR="003959E0" w:rsidRDefault="00673A17">
            <w:r>
              <w:rPr>
                <w:sz w:val="24"/>
                <w:szCs w:val="24"/>
              </w:rPr>
              <w:t>–</w:t>
            </w:r>
            <w:r w:rsidR="005A1F52">
              <w:rPr>
                <w:sz w:val="24"/>
                <w:szCs w:val="24"/>
              </w:rPr>
              <w:t xml:space="preserve"> </w:t>
            </w:r>
            <w:r w:rsidR="005A1F52">
              <w:t xml:space="preserve">mgr J. </w:t>
            </w:r>
            <w:r>
              <w:t>Mazur-Machowski</w:t>
            </w:r>
          </w:p>
          <w:p w14:paraId="66EBCB60" w14:textId="77777777" w:rsidR="005D6711" w:rsidRDefault="00673A17" w:rsidP="005A0F3B">
            <w:pPr>
              <w:rPr>
                <w:color w:val="4BACC6"/>
              </w:rPr>
            </w:pPr>
            <w:r>
              <w:rPr>
                <w:color w:val="4BACC6"/>
              </w:rPr>
              <w:t xml:space="preserve">sala </w:t>
            </w:r>
            <w:r w:rsidR="00EF2AA5">
              <w:rPr>
                <w:color w:val="4BACC6"/>
              </w:rPr>
              <w:t xml:space="preserve">105 </w:t>
            </w:r>
            <w:r w:rsidR="00FF4DE3">
              <w:rPr>
                <w:color w:val="4BACC6"/>
              </w:rPr>
              <w:t>Stary</w:t>
            </w:r>
            <w:r w:rsidR="00EF2AA5">
              <w:rPr>
                <w:color w:val="4BACC6"/>
              </w:rPr>
              <w:t xml:space="preserve"> BUW</w:t>
            </w:r>
          </w:p>
          <w:p w14:paraId="66EBCB61" w14:textId="77777777" w:rsidR="005A0F3B" w:rsidRDefault="005A0F3B" w:rsidP="005A0F3B"/>
        </w:tc>
      </w:tr>
      <w:tr w:rsidR="003959E0" w:rsidRPr="005D6711" w14:paraId="66EBCB66" w14:textId="77777777" w:rsidTr="005A0F3B">
        <w:tc>
          <w:tcPr>
            <w:tcW w:w="7020" w:type="dxa"/>
            <w:gridSpan w:val="7"/>
            <w:shd w:val="clear" w:color="auto" w:fill="FDE9D9"/>
          </w:tcPr>
          <w:p w14:paraId="66EBCB63" w14:textId="77777777" w:rsidR="003959E0" w:rsidRPr="005D6711" w:rsidRDefault="00673A17">
            <w:pPr>
              <w:jc w:val="center"/>
              <w:rPr>
                <w:b/>
                <w:bCs/>
                <w:sz w:val="32"/>
                <w:szCs w:val="32"/>
              </w:rPr>
            </w:pPr>
            <w:r w:rsidRPr="005D6711">
              <w:rPr>
                <w:b/>
                <w:bCs/>
                <w:sz w:val="32"/>
                <w:szCs w:val="32"/>
              </w:rPr>
              <w:t>sobota</w:t>
            </w:r>
          </w:p>
        </w:tc>
        <w:tc>
          <w:tcPr>
            <w:tcW w:w="1418" w:type="dxa"/>
            <w:shd w:val="clear" w:color="auto" w:fill="FDE9D9"/>
          </w:tcPr>
          <w:p w14:paraId="66EBCB64" w14:textId="77777777" w:rsidR="003959E0" w:rsidRPr="005D6711" w:rsidRDefault="003959E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  <w:gridSpan w:val="7"/>
            <w:shd w:val="clear" w:color="auto" w:fill="FDE9D9"/>
          </w:tcPr>
          <w:p w14:paraId="66EBCB65" w14:textId="77777777" w:rsidR="003959E0" w:rsidRPr="005D6711" w:rsidRDefault="00673A17">
            <w:pPr>
              <w:jc w:val="center"/>
              <w:rPr>
                <w:b/>
                <w:bCs/>
                <w:sz w:val="32"/>
                <w:szCs w:val="32"/>
              </w:rPr>
            </w:pPr>
            <w:r w:rsidRPr="005D6711">
              <w:rPr>
                <w:b/>
                <w:bCs/>
                <w:sz w:val="32"/>
                <w:szCs w:val="32"/>
              </w:rPr>
              <w:t>sobota</w:t>
            </w:r>
          </w:p>
        </w:tc>
      </w:tr>
      <w:tr w:rsidR="003959E0" w14:paraId="66EBCB6C" w14:textId="77777777" w:rsidTr="005A0F3B">
        <w:tc>
          <w:tcPr>
            <w:tcW w:w="7020" w:type="dxa"/>
            <w:gridSpan w:val="7"/>
          </w:tcPr>
          <w:p w14:paraId="66EBCB67" w14:textId="77777777" w:rsidR="003959E0" w:rsidRDefault="00673A17">
            <w:r>
              <w:rPr>
                <w:i/>
                <w:iCs/>
              </w:rPr>
              <w:t>Historia sztuki nowoczesnej polskiej</w:t>
            </w:r>
            <w:r>
              <w:t xml:space="preserve">  – W </w:t>
            </w:r>
          </w:p>
          <w:p w14:paraId="66EBCB68" w14:textId="77777777" w:rsidR="005F6206" w:rsidRDefault="00673A17">
            <w:r>
              <w:t xml:space="preserve">– dr hab. M.  </w:t>
            </w:r>
            <w:proofErr w:type="spellStart"/>
            <w:r>
              <w:t>Czapelski</w:t>
            </w:r>
            <w:proofErr w:type="spellEnd"/>
            <w:r w:rsidR="00D27D56">
              <w:t xml:space="preserve"> </w:t>
            </w:r>
          </w:p>
          <w:p w14:paraId="66EBCB69" w14:textId="77777777" w:rsidR="005D6711" w:rsidRDefault="00D27D56" w:rsidP="005A0F3B">
            <w:r w:rsidRPr="00854EAD">
              <w:rPr>
                <w:color w:val="4BACC6" w:themeColor="accent5"/>
              </w:rPr>
              <w:t>sala 105</w:t>
            </w:r>
            <w:r w:rsidR="00EF2AA5" w:rsidRPr="00854EAD">
              <w:rPr>
                <w:color w:val="4BACC6" w:themeColor="accent5"/>
              </w:rPr>
              <w:t xml:space="preserve"> </w:t>
            </w:r>
            <w:r w:rsidR="00FF4DE3" w:rsidRPr="00854EAD">
              <w:rPr>
                <w:color w:val="4BACC6" w:themeColor="accent5"/>
              </w:rPr>
              <w:t>Stary</w:t>
            </w:r>
            <w:r w:rsidR="00EF2AA5" w:rsidRPr="00854EAD"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/>
          </w:tcPr>
          <w:p w14:paraId="66EBCB6A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7229" w:type="dxa"/>
            <w:gridSpan w:val="7"/>
          </w:tcPr>
          <w:p w14:paraId="66EBCB6B" w14:textId="77777777" w:rsidR="003959E0" w:rsidRDefault="00673A17">
            <w:r>
              <w:t>-</w:t>
            </w:r>
          </w:p>
        </w:tc>
      </w:tr>
      <w:tr w:rsidR="003959E0" w14:paraId="66EBCB74" w14:textId="77777777" w:rsidTr="005A0F3B">
        <w:tc>
          <w:tcPr>
            <w:tcW w:w="7020" w:type="dxa"/>
            <w:gridSpan w:val="7"/>
          </w:tcPr>
          <w:p w14:paraId="66EBCB6D" w14:textId="77777777" w:rsidR="003959E0" w:rsidRDefault="00673A17">
            <w:r>
              <w:rPr>
                <w:i/>
                <w:iCs/>
              </w:rPr>
              <w:lastRenderedPageBreak/>
              <w:t xml:space="preserve">Historia sztuki nowoczesnej powszechnej </w:t>
            </w:r>
            <w:r>
              <w:t>– W</w:t>
            </w:r>
          </w:p>
          <w:p w14:paraId="66EBCB6E" w14:textId="77777777" w:rsidR="003959E0" w:rsidRDefault="00673A17">
            <w:r>
              <w:t xml:space="preserve">- dr hab. M.  </w:t>
            </w:r>
            <w:proofErr w:type="spellStart"/>
            <w:r>
              <w:t>Czapelski</w:t>
            </w:r>
            <w:proofErr w:type="spellEnd"/>
          </w:p>
          <w:p w14:paraId="66EBCB6F" w14:textId="77777777" w:rsidR="003959E0" w:rsidRDefault="005F6206">
            <w:r w:rsidRPr="00854EAD">
              <w:rPr>
                <w:color w:val="4BACC6" w:themeColor="accent5"/>
              </w:rPr>
              <w:t>s</w:t>
            </w:r>
            <w:r w:rsidR="00673A17" w:rsidRPr="00854EAD">
              <w:rPr>
                <w:color w:val="4BACC6" w:themeColor="accent5"/>
              </w:rPr>
              <w:t>ala</w:t>
            </w:r>
            <w:r w:rsidR="00D27D56" w:rsidRPr="00854EAD">
              <w:rPr>
                <w:color w:val="4BACC6" w:themeColor="accent5"/>
              </w:rPr>
              <w:t xml:space="preserve"> 105</w:t>
            </w:r>
            <w:r w:rsidR="00EF2AA5" w:rsidRPr="00854EAD">
              <w:rPr>
                <w:color w:val="4BACC6" w:themeColor="accent5"/>
              </w:rPr>
              <w:t xml:space="preserve"> </w:t>
            </w:r>
            <w:r w:rsidR="00FF4DE3" w:rsidRPr="00854EAD">
              <w:rPr>
                <w:color w:val="4BACC6" w:themeColor="accent5"/>
              </w:rPr>
              <w:t>Stary</w:t>
            </w:r>
            <w:r w:rsidR="00EF2AA5" w:rsidRPr="00854EAD"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/>
          </w:tcPr>
          <w:p w14:paraId="66EBCB70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10.45-12.15</w:t>
            </w:r>
          </w:p>
        </w:tc>
        <w:tc>
          <w:tcPr>
            <w:tcW w:w="7229" w:type="dxa"/>
            <w:gridSpan w:val="7"/>
          </w:tcPr>
          <w:p w14:paraId="66EBCB71" w14:textId="77777777" w:rsidR="003959E0" w:rsidRDefault="00673A17">
            <w:r>
              <w:rPr>
                <w:i/>
                <w:iCs/>
              </w:rPr>
              <w:t xml:space="preserve">Prawo w działalności artystycznej i wystawienniczej </w:t>
            </w:r>
            <w:r>
              <w:t xml:space="preserve">– ZO NS </w:t>
            </w:r>
          </w:p>
          <w:p w14:paraId="66EBCB72" w14:textId="77777777" w:rsidR="003959E0" w:rsidRDefault="00673A17">
            <w:r>
              <w:t>– dr A. Jakubowski</w:t>
            </w:r>
          </w:p>
          <w:p w14:paraId="66EBCB73" w14:textId="77777777" w:rsidR="003959E0" w:rsidRDefault="00673A17" w:rsidP="005D6711">
            <w:r w:rsidRPr="00854EAD">
              <w:rPr>
                <w:color w:val="4BACC6" w:themeColor="accent5"/>
              </w:rPr>
              <w:t xml:space="preserve">sala </w:t>
            </w:r>
            <w:r w:rsidR="007D3C3F" w:rsidRPr="00854EAD">
              <w:rPr>
                <w:color w:val="4BACC6" w:themeColor="accent5"/>
              </w:rPr>
              <w:t>10</w:t>
            </w:r>
            <w:r w:rsidR="005D6711" w:rsidRPr="00854EAD">
              <w:rPr>
                <w:color w:val="4BACC6" w:themeColor="accent5"/>
              </w:rPr>
              <w:t>7</w:t>
            </w:r>
            <w:r w:rsidR="00EF2AA5" w:rsidRPr="00854EAD">
              <w:rPr>
                <w:color w:val="4BACC6" w:themeColor="accent5"/>
              </w:rPr>
              <w:t xml:space="preserve"> </w:t>
            </w:r>
            <w:r w:rsidR="00FF4DE3" w:rsidRPr="00854EAD">
              <w:rPr>
                <w:color w:val="4BACC6" w:themeColor="accent5"/>
              </w:rPr>
              <w:t>Stary</w:t>
            </w:r>
            <w:r w:rsidR="00EF2AA5" w:rsidRPr="00854EAD">
              <w:rPr>
                <w:color w:val="4BACC6" w:themeColor="accent5"/>
              </w:rPr>
              <w:t xml:space="preserve"> BUW</w:t>
            </w:r>
          </w:p>
        </w:tc>
      </w:tr>
      <w:tr w:rsidR="005A0F3B" w14:paraId="66EBCB83" w14:textId="77777777" w:rsidTr="005A0F3B">
        <w:trPr>
          <w:cantSplit/>
          <w:trHeight w:val="1134"/>
        </w:trPr>
        <w:tc>
          <w:tcPr>
            <w:tcW w:w="3618" w:type="dxa"/>
            <w:gridSpan w:val="3"/>
          </w:tcPr>
          <w:p w14:paraId="66EBCB75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(dawne) – S </w:t>
            </w:r>
          </w:p>
          <w:p w14:paraId="66EBCB76" w14:textId="77777777" w:rsidR="003959E0" w:rsidRDefault="00673A17">
            <w:pPr>
              <w:rPr>
                <w:i/>
                <w:iCs/>
              </w:rPr>
            </w:pPr>
            <w:r>
              <w:t>– dr M. Herman; dr K. Mroziewicz</w:t>
            </w:r>
            <w:r>
              <w:rPr>
                <w:i/>
                <w:iCs/>
              </w:rPr>
              <w:t xml:space="preserve"> </w:t>
            </w:r>
          </w:p>
          <w:p w14:paraId="66EBCB77" w14:textId="77777777" w:rsidR="003959E0" w:rsidRDefault="00673A17">
            <w:r w:rsidRPr="00854EAD">
              <w:rPr>
                <w:color w:val="4BACC6" w:themeColor="accent5"/>
              </w:rPr>
              <w:t>sala</w:t>
            </w:r>
            <w:r w:rsidR="00D27D56" w:rsidRPr="00854EAD">
              <w:rPr>
                <w:color w:val="4BACC6" w:themeColor="accent5"/>
              </w:rPr>
              <w:t xml:space="preserve"> 105</w:t>
            </w:r>
            <w:r w:rsidR="00EF2AA5" w:rsidRPr="00854EAD">
              <w:rPr>
                <w:color w:val="4BACC6" w:themeColor="accent5"/>
              </w:rPr>
              <w:t xml:space="preserve"> </w:t>
            </w:r>
            <w:r w:rsidR="00FF4DE3" w:rsidRPr="00854EAD">
              <w:rPr>
                <w:color w:val="4BACC6" w:themeColor="accent5"/>
              </w:rPr>
              <w:t>Stary</w:t>
            </w:r>
            <w:r w:rsidR="00EF2AA5" w:rsidRPr="00854EAD">
              <w:rPr>
                <w:color w:val="4BACC6" w:themeColor="accent5"/>
              </w:rPr>
              <w:t xml:space="preserve"> BUW</w:t>
            </w:r>
          </w:p>
        </w:tc>
        <w:tc>
          <w:tcPr>
            <w:tcW w:w="284" w:type="dxa"/>
            <w:textDirection w:val="btLr"/>
            <w:vAlign w:val="center"/>
          </w:tcPr>
          <w:p w14:paraId="66EBCB78" w14:textId="77777777" w:rsidR="003959E0" w:rsidRDefault="00673A17">
            <w:pPr>
              <w:ind w:left="113" w:right="113"/>
              <w:jc w:val="center"/>
            </w:pPr>
            <w:r>
              <w:rPr>
                <w:b/>
                <w:bCs/>
              </w:rPr>
              <w:t>LUB</w:t>
            </w:r>
          </w:p>
        </w:tc>
        <w:tc>
          <w:tcPr>
            <w:tcW w:w="3118" w:type="dxa"/>
            <w:gridSpan w:val="3"/>
          </w:tcPr>
          <w:p w14:paraId="66EBCB79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(dawne) – S </w:t>
            </w:r>
          </w:p>
          <w:p w14:paraId="66EBCB7A" w14:textId="77777777" w:rsidR="003959E0" w:rsidRDefault="00673A17">
            <w:r>
              <w:t xml:space="preserve">– dr Z. </w:t>
            </w:r>
            <w:proofErr w:type="spellStart"/>
            <w:r>
              <w:t>Gyalókay</w:t>
            </w:r>
            <w:proofErr w:type="spellEnd"/>
          </w:p>
          <w:p w14:paraId="66EBCB7B" w14:textId="77777777" w:rsidR="003959E0" w:rsidRDefault="00FF4DE3">
            <w:r w:rsidRPr="00854EAD">
              <w:rPr>
                <w:color w:val="4BACC6" w:themeColor="accent5"/>
              </w:rPr>
              <w:t>s</w:t>
            </w:r>
            <w:r w:rsidR="00673A17" w:rsidRPr="00854EAD">
              <w:rPr>
                <w:color w:val="4BACC6" w:themeColor="accent5"/>
              </w:rPr>
              <w:t>ala</w:t>
            </w:r>
            <w:r w:rsidR="00D27D56" w:rsidRPr="00854EAD">
              <w:rPr>
                <w:color w:val="4BACC6" w:themeColor="accent5"/>
              </w:rPr>
              <w:t xml:space="preserve"> 114</w:t>
            </w:r>
            <w:r w:rsidR="00EF2AA5" w:rsidRPr="00854EAD">
              <w:rPr>
                <w:color w:val="4BACC6" w:themeColor="accent5"/>
              </w:rPr>
              <w:t xml:space="preserve"> </w:t>
            </w:r>
            <w:r w:rsidRPr="00854EAD">
              <w:rPr>
                <w:color w:val="4BACC6" w:themeColor="accent5"/>
              </w:rPr>
              <w:t>Stary</w:t>
            </w:r>
            <w:r w:rsidR="00EF2AA5" w:rsidRPr="00854EAD">
              <w:rPr>
                <w:color w:val="4BACC6" w:themeColor="accent5"/>
              </w:rPr>
              <w:t xml:space="preserve"> BUW </w:t>
            </w:r>
          </w:p>
        </w:tc>
        <w:tc>
          <w:tcPr>
            <w:tcW w:w="1418" w:type="dxa"/>
            <w:shd w:val="clear" w:color="auto" w:fill="DBE5F1"/>
          </w:tcPr>
          <w:p w14:paraId="66EBCB7C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12.30-14.00</w:t>
            </w:r>
          </w:p>
        </w:tc>
        <w:tc>
          <w:tcPr>
            <w:tcW w:w="3544" w:type="dxa"/>
            <w:gridSpan w:val="3"/>
          </w:tcPr>
          <w:p w14:paraId="66EBCB7D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>(dawne) – S</w:t>
            </w:r>
            <w:r w:rsidR="005A0F3B">
              <w:t xml:space="preserve"> </w:t>
            </w:r>
          </w:p>
          <w:p w14:paraId="66EBCB7E" w14:textId="77777777" w:rsidR="003959E0" w:rsidRDefault="00673A17">
            <w:r>
              <w:t xml:space="preserve"> – dr M. Herman;</w:t>
            </w:r>
            <w:r w:rsidR="005A0F3B">
              <w:t xml:space="preserve"> </w:t>
            </w:r>
            <w:r>
              <w:t xml:space="preserve"> dr K. Mroziewicz</w:t>
            </w:r>
          </w:p>
          <w:p w14:paraId="66EBCB7F" w14:textId="77777777" w:rsidR="003959E0" w:rsidRDefault="00673A17">
            <w:r w:rsidRPr="00854EAD">
              <w:rPr>
                <w:color w:val="4BACC6" w:themeColor="accent5"/>
              </w:rPr>
              <w:t>sala</w:t>
            </w:r>
            <w:r w:rsidR="007D3C3F" w:rsidRPr="00854EAD">
              <w:rPr>
                <w:color w:val="4BACC6" w:themeColor="accent5"/>
              </w:rPr>
              <w:t xml:space="preserve"> 1.03 IHS</w:t>
            </w:r>
            <w:r w:rsidR="005A0F3B" w:rsidRPr="00854EAD">
              <w:rPr>
                <w:color w:val="4BACC6" w:themeColor="accent5"/>
              </w:rPr>
              <w:t xml:space="preserve"> UW</w:t>
            </w:r>
          </w:p>
        </w:tc>
        <w:tc>
          <w:tcPr>
            <w:tcW w:w="283" w:type="dxa"/>
            <w:textDirection w:val="btLr"/>
            <w:vAlign w:val="center"/>
          </w:tcPr>
          <w:p w14:paraId="66EBCB80" w14:textId="77777777" w:rsidR="003959E0" w:rsidRDefault="00673A1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LUB</w:t>
            </w:r>
          </w:p>
        </w:tc>
        <w:tc>
          <w:tcPr>
            <w:tcW w:w="3402" w:type="dxa"/>
            <w:gridSpan w:val="3"/>
          </w:tcPr>
          <w:p w14:paraId="66EBCB81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(dawne) – S – dr Z. </w:t>
            </w:r>
            <w:proofErr w:type="spellStart"/>
            <w:r>
              <w:t>Gyalókay</w:t>
            </w:r>
            <w:proofErr w:type="spellEnd"/>
          </w:p>
          <w:p w14:paraId="66EBCB82" w14:textId="77777777" w:rsidR="003959E0" w:rsidRDefault="005A0F3B">
            <w:r w:rsidRPr="00854EAD">
              <w:rPr>
                <w:color w:val="4BACC6" w:themeColor="accent5"/>
              </w:rPr>
              <w:t>s</w:t>
            </w:r>
            <w:r w:rsidR="00673A17" w:rsidRPr="00854EAD">
              <w:rPr>
                <w:color w:val="4BACC6" w:themeColor="accent5"/>
              </w:rPr>
              <w:t>ala</w:t>
            </w:r>
            <w:r w:rsidR="007D3C3F" w:rsidRPr="00854EAD">
              <w:rPr>
                <w:color w:val="4BACC6" w:themeColor="accent5"/>
              </w:rPr>
              <w:t xml:space="preserve"> 2.03 IHS</w:t>
            </w:r>
            <w:r w:rsidRPr="00854EAD">
              <w:rPr>
                <w:color w:val="4BACC6" w:themeColor="accent5"/>
              </w:rPr>
              <w:t xml:space="preserve"> UW</w:t>
            </w:r>
          </w:p>
        </w:tc>
      </w:tr>
      <w:tr w:rsidR="003959E0" w14:paraId="66EBCB87" w14:textId="77777777" w:rsidTr="005A0F3B">
        <w:tc>
          <w:tcPr>
            <w:tcW w:w="7020" w:type="dxa"/>
            <w:gridSpan w:val="7"/>
            <w:shd w:val="clear" w:color="auto" w:fill="auto"/>
          </w:tcPr>
          <w:p w14:paraId="66EBCB84" w14:textId="77777777" w:rsidR="003959E0" w:rsidRDefault="00673A17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1418" w:type="dxa"/>
            <w:shd w:val="clear" w:color="auto" w:fill="DBE5F1"/>
          </w:tcPr>
          <w:p w14:paraId="66EBCB85" w14:textId="77777777" w:rsidR="003959E0" w:rsidRDefault="003959E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  <w:gridSpan w:val="7"/>
          </w:tcPr>
          <w:p w14:paraId="66EBCB86" w14:textId="77777777" w:rsidR="003959E0" w:rsidRDefault="00673A17">
            <w:pPr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3959E0" w14:paraId="66EBCB93" w14:textId="77777777" w:rsidTr="00854EAD">
        <w:trPr>
          <w:cantSplit/>
          <w:trHeight w:val="1134"/>
        </w:trPr>
        <w:tc>
          <w:tcPr>
            <w:tcW w:w="7020" w:type="dxa"/>
            <w:gridSpan w:val="7"/>
            <w:shd w:val="clear" w:color="auto" w:fill="auto"/>
          </w:tcPr>
          <w:p w14:paraId="66EBCB88" w14:textId="77777777" w:rsidR="003959E0" w:rsidRDefault="00673A17">
            <w:r>
              <w:rPr>
                <w:color w:val="4BACC6"/>
              </w:rPr>
              <w:t xml:space="preserve"> </w:t>
            </w:r>
            <w:r>
              <w:rPr>
                <w:i/>
                <w:iCs/>
              </w:rPr>
              <w:t xml:space="preserve">Historia sztuki nowoczesnej powszechnej </w:t>
            </w:r>
            <w:r>
              <w:t xml:space="preserve">– W </w:t>
            </w:r>
          </w:p>
          <w:p w14:paraId="66EBCB89" w14:textId="77777777" w:rsidR="003959E0" w:rsidRDefault="00673A17">
            <w:r>
              <w:t>– prof. A. Pieńkos</w:t>
            </w:r>
          </w:p>
          <w:p w14:paraId="66EBCB8A" w14:textId="77777777" w:rsidR="003959E0" w:rsidRDefault="00673A17">
            <w:pPr>
              <w:rPr>
                <w:i/>
                <w:iCs/>
              </w:rPr>
            </w:pPr>
            <w:r>
              <w:rPr>
                <w:color w:val="4BACC6"/>
              </w:rPr>
              <w:t xml:space="preserve">sala </w:t>
            </w:r>
            <w:r w:rsidR="00EF2AA5">
              <w:rPr>
                <w:color w:val="4BACC6"/>
              </w:rPr>
              <w:t xml:space="preserve">107 </w:t>
            </w:r>
            <w:r w:rsidR="00FF4DE3">
              <w:rPr>
                <w:color w:val="4BACC6"/>
              </w:rPr>
              <w:t>Stary</w:t>
            </w:r>
            <w:r w:rsidR="00EF2AA5">
              <w:rPr>
                <w:color w:val="4BACC6"/>
              </w:rPr>
              <w:t xml:space="preserve"> BUW</w:t>
            </w:r>
          </w:p>
        </w:tc>
        <w:tc>
          <w:tcPr>
            <w:tcW w:w="1418" w:type="dxa"/>
            <w:shd w:val="clear" w:color="auto" w:fill="DBE5F1"/>
          </w:tcPr>
          <w:p w14:paraId="66EBCB8B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14.30-16.00</w:t>
            </w:r>
          </w:p>
        </w:tc>
        <w:tc>
          <w:tcPr>
            <w:tcW w:w="3544" w:type="dxa"/>
            <w:gridSpan w:val="3"/>
          </w:tcPr>
          <w:p w14:paraId="66EBCB8C" w14:textId="77777777" w:rsidR="003959E0" w:rsidRDefault="00FF4DE3">
            <w:r>
              <w:rPr>
                <w:i/>
                <w:iCs/>
                <w:color w:val="000000"/>
              </w:rPr>
              <w:t>Problemy metodologiczne</w:t>
            </w:r>
            <w:r>
              <w:rPr>
                <w:i/>
                <w:iCs/>
                <w:color w:val="000000"/>
              </w:rPr>
              <w:br/>
              <w:t xml:space="preserve"> historii architektury </w:t>
            </w:r>
            <w:r w:rsidR="00673A17">
              <w:rPr>
                <w:i/>
                <w:iCs/>
              </w:rPr>
              <w:t xml:space="preserve">– </w:t>
            </w:r>
            <w:r w:rsidR="00673A17">
              <w:t xml:space="preserve">K </w:t>
            </w:r>
          </w:p>
          <w:p w14:paraId="66EBCB8D" w14:textId="77777777" w:rsidR="003959E0" w:rsidRDefault="00673A17">
            <w:r>
              <w:t>–</w:t>
            </w:r>
            <w:r w:rsidR="00FF4DE3">
              <w:t xml:space="preserve"> dr hab. M. Górzyński, prof. UK</w:t>
            </w:r>
            <w:r>
              <w:t>*</w:t>
            </w:r>
          </w:p>
          <w:p w14:paraId="66EBCB8E" w14:textId="77777777" w:rsidR="003959E0" w:rsidRDefault="00673A17">
            <w:r w:rsidRPr="00854EAD">
              <w:rPr>
                <w:color w:val="4BACC6" w:themeColor="accent5"/>
              </w:rPr>
              <w:t xml:space="preserve">sala </w:t>
            </w:r>
            <w:r w:rsidR="007D3C3F" w:rsidRPr="00854EAD">
              <w:rPr>
                <w:color w:val="4BACC6" w:themeColor="accent5"/>
              </w:rPr>
              <w:t>1.03 IHS</w:t>
            </w:r>
            <w:r w:rsidR="00854EAD" w:rsidRPr="00854EAD">
              <w:rPr>
                <w:color w:val="4BACC6" w:themeColor="accent5"/>
              </w:rPr>
              <w:t xml:space="preserve"> UW</w:t>
            </w:r>
          </w:p>
        </w:tc>
        <w:tc>
          <w:tcPr>
            <w:tcW w:w="283" w:type="dxa"/>
            <w:textDirection w:val="btLr"/>
            <w:vAlign w:val="center"/>
          </w:tcPr>
          <w:p w14:paraId="66EBCB8F" w14:textId="77777777" w:rsidR="003959E0" w:rsidRDefault="00673A17">
            <w:pPr>
              <w:ind w:left="113" w:right="113"/>
              <w:jc w:val="center"/>
            </w:pPr>
            <w:r>
              <w:rPr>
                <w:b/>
                <w:bCs/>
              </w:rPr>
              <w:t>LUB</w:t>
            </w:r>
          </w:p>
        </w:tc>
        <w:tc>
          <w:tcPr>
            <w:tcW w:w="3402" w:type="dxa"/>
            <w:gridSpan w:val="3"/>
          </w:tcPr>
          <w:p w14:paraId="66EBCB90" w14:textId="77777777" w:rsidR="003959E0" w:rsidRDefault="00673A17">
            <w:r>
              <w:rPr>
                <w:i/>
                <w:iCs/>
              </w:rPr>
              <w:t>Polska kolonia artystyczna we Francji, koniec XIX i początek XX wieku</w:t>
            </w:r>
            <w:r>
              <w:t xml:space="preserve"> – K </w:t>
            </w:r>
          </w:p>
          <w:p w14:paraId="66EBCB91" w14:textId="77777777" w:rsidR="003959E0" w:rsidRDefault="00673A17">
            <w:r>
              <w:t>– dr E. Ziembińska*</w:t>
            </w:r>
          </w:p>
          <w:p w14:paraId="66EBCB92" w14:textId="77777777" w:rsidR="003959E0" w:rsidRDefault="007D3C3F">
            <w:r w:rsidRPr="00854EAD">
              <w:rPr>
                <w:color w:val="4BACC6" w:themeColor="accent5"/>
              </w:rPr>
              <w:t>sala 2.03 IHS</w:t>
            </w:r>
            <w:r w:rsidR="005A0F3B" w:rsidRPr="00854EAD">
              <w:rPr>
                <w:color w:val="4BACC6" w:themeColor="accent5"/>
              </w:rPr>
              <w:t xml:space="preserve"> UW</w:t>
            </w:r>
          </w:p>
        </w:tc>
      </w:tr>
      <w:tr w:rsidR="003959E0" w14:paraId="66EBCB9A" w14:textId="77777777" w:rsidTr="005A0F3B">
        <w:tc>
          <w:tcPr>
            <w:tcW w:w="7020" w:type="dxa"/>
            <w:gridSpan w:val="7"/>
          </w:tcPr>
          <w:p w14:paraId="66EBCB94" w14:textId="77777777" w:rsidR="003959E0" w:rsidRDefault="003959E0"/>
          <w:p w14:paraId="66EBCB95" w14:textId="77777777" w:rsidR="003959E0" w:rsidRDefault="003959E0"/>
        </w:tc>
        <w:tc>
          <w:tcPr>
            <w:tcW w:w="1418" w:type="dxa"/>
            <w:shd w:val="clear" w:color="auto" w:fill="DBE5F1"/>
          </w:tcPr>
          <w:p w14:paraId="66EBCB96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eading=h.2pd6qj8inv3k" w:colFirst="0" w:colLast="0"/>
            <w:bookmarkEnd w:id="0"/>
            <w:r>
              <w:rPr>
                <w:b/>
                <w:bCs/>
                <w:sz w:val="24"/>
                <w:szCs w:val="24"/>
              </w:rPr>
              <w:t>16.15-17.45</w:t>
            </w:r>
          </w:p>
        </w:tc>
        <w:tc>
          <w:tcPr>
            <w:tcW w:w="7229" w:type="dxa"/>
            <w:gridSpan w:val="7"/>
          </w:tcPr>
          <w:p w14:paraId="66EBCB97" w14:textId="77777777" w:rsidR="003959E0" w:rsidRDefault="00673A17">
            <w:r>
              <w:rPr>
                <w:i/>
                <w:iCs/>
                <w:sz w:val="24"/>
                <w:szCs w:val="24"/>
              </w:rPr>
              <w:t>Historia sztuki współczesnej powszechnej</w:t>
            </w:r>
            <w:r>
              <w:rPr>
                <w:i/>
                <w:iCs/>
              </w:rPr>
              <w:t xml:space="preserve">  </w:t>
            </w:r>
            <w:r>
              <w:t>- W</w:t>
            </w:r>
          </w:p>
          <w:p w14:paraId="66EBCB98" w14:textId="77777777" w:rsidR="005F6206" w:rsidRDefault="00673A17" w:rsidP="007D3C3F">
            <w:pPr>
              <w:rPr>
                <w:color w:val="FF0000"/>
              </w:rPr>
            </w:pPr>
            <w:r>
              <w:t>– dr hab. I. Luba prof. ucz</w:t>
            </w:r>
            <w:r w:rsidRPr="005F6206">
              <w:t>.</w:t>
            </w:r>
            <w:r w:rsidR="007D3C3F" w:rsidRPr="007D3C3F">
              <w:rPr>
                <w:color w:val="FF0000"/>
              </w:rPr>
              <w:t xml:space="preserve"> </w:t>
            </w:r>
          </w:p>
          <w:p w14:paraId="66EBCB99" w14:textId="77777777" w:rsidR="003959E0" w:rsidRDefault="007D3C3F" w:rsidP="007D3C3F">
            <w:r w:rsidRPr="0005369B">
              <w:rPr>
                <w:color w:val="4BACC6" w:themeColor="accent5"/>
              </w:rPr>
              <w:t xml:space="preserve">sala 105 </w:t>
            </w:r>
            <w:r w:rsidR="00FF4DE3" w:rsidRPr="0005369B">
              <w:rPr>
                <w:color w:val="4BACC6" w:themeColor="accent5"/>
              </w:rPr>
              <w:t>Stary</w:t>
            </w:r>
            <w:r w:rsidRPr="0005369B">
              <w:rPr>
                <w:color w:val="4BACC6" w:themeColor="accent5"/>
              </w:rPr>
              <w:t xml:space="preserve"> BUW</w:t>
            </w:r>
          </w:p>
        </w:tc>
      </w:tr>
      <w:tr w:rsidR="003959E0" w:rsidRPr="00F6220E" w14:paraId="66EBCB9E" w14:textId="77777777" w:rsidTr="005A0F3B">
        <w:tc>
          <w:tcPr>
            <w:tcW w:w="7020" w:type="dxa"/>
            <w:gridSpan w:val="7"/>
            <w:shd w:val="clear" w:color="auto" w:fill="FDE9D9"/>
          </w:tcPr>
          <w:p w14:paraId="66EBCB9B" w14:textId="77777777" w:rsidR="003959E0" w:rsidRPr="00F6220E" w:rsidRDefault="00673A17">
            <w:pPr>
              <w:jc w:val="center"/>
              <w:rPr>
                <w:b/>
                <w:bCs/>
                <w:sz w:val="32"/>
                <w:szCs w:val="32"/>
              </w:rPr>
            </w:pPr>
            <w:r w:rsidRPr="00F6220E">
              <w:rPr>
                <w:b/>
                <w:bCs/>
                <w:sz w:val="32"/>
                <w:szCs w:val="32"/>
              </w:rPr>
              <w:t>niedziela</w:t>
            </w:r>
          </w:p>
        </w:tc>
        <w:tc>
          <w:tcPr>
            <w:tcW w:w="1418" w:type="dxa"/>
            <w:shd w:val="clear" w:color="auto" w:fill="FDE9D9"/>
          </w:tcPr>
          <w:p w14:paraId="66EBCB9C" w14:textId="77777777" w:rsidR="003959E0" w:rsidRPr="00F6220E" w:rsidRDefault="003959E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  <w:gridSpan w:val="7"/>
            <w:shd w:val="clear" w:color="auto" w:fill="FDE9D9"/>
          </w:tcPr>
          <w:p w14:paraId="66EBCB9D" w14:textId="77777777" w:rsidR="003959E0" w:rsidRPr="00F6220E" w:rsidRDefault="00673A17">
            <w:pPr>
              <w:jc w:val="center"/>
              <w:rPr>
                <w:b/>
                <w:bCs/>
                <w:sz w:val="32"/>
                <w:szCs w:val="32"/>
              </w:rPr>
            </w:pPr>
            <w:r w:rsidRPr="00F6220E">
              <w:rPr>
                <w:b/>
                <w:bCs/>
                <w:sz w:val="32"/>
                <w:szCs w:val="32"/>
              </w:rPr>
              <w:t>niedziela</w:t>
            </w:r>
          </w:p>
        </w:tc>
      </w:tr>
      <w:tr w:rsidR="003959E0" w14:paraId="66EBCBA2" w14:textId="77777777" w:rsidTr="005A0F3B">
        <w:tc>
          <w:tcPr>
            <w:tcW w:w="7020" w:type="dxa"/>
            <w:gridSpan w:val="7"/>
          </w:tcPr>
          <w:p w14:paraId="66EBCB9F" w14:textId="77777777" w:rsidR="003959E0" w:rsidRDefault="00673A17">
            <w:pPr>
              <w:rPr>
                <w:i/>
                <w:iCs/>
              </w:rPr>
            </w:pPr>
            <w:r>
              <w:rPr>
                <w:i/>
                <w:iCs/>
              </w:rPr>
              <w:t>Język angielski</w:t>
            </w:r>
            <w:r>
              <w:t xml:space="preserve"> – lektorat [</w:t>
            </w:r>
            <w:r>
              <w:rPr>
                <w:color w:val="C0504D"/>
              </w:rPr>
              <w:t>zawsze on-line</w:t>
            </w:r>
            <w:r>
              <w:t>] CNJO UW</w:t>
            </w:r>
          </w:p>
        </w:tc>
        <w:tc>
          <w:tcPr>
            <w:tcW w:w="1418" w:type="dxa"/>
            <w:shd w:val="clear" w:color="auto" w:fill="DBE5F1"/>
          </w:tcPr>
          <w:p w14:paraId="66EBCBA0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8.00-9.30</w:t>
            </w:r>
          </w:p>
        </w:tc>
        <w:tc>
          <w:tcPr>
            <w:tcW w:w="7229" w:type="dxa"/>
            <w:gridSpan w:val="7"/>
          </w:tcPr>
          <w:p w14:paraId="66EBCBA1" w14:textId="77777777" w:rsidR="003959E0" w:rsidRDefault="00673A17">
            <w:pPr>
              <w:rPr>
                <w:i/>
                <w:iCs/>
              </w:rPr>
            </w:pPr>
            <w:r>
              <w:rPr>
                <w:i/>
                <w:iCs/>
              </w:rPr>
              <w:t>Język angielski</w:t>
            </w:r>
            <w:r>
              <w:t xml:space="preserve"> – lektorat [</w:t>
            </w:r>
            <w:r>
              <w:rPr>
                <w:color w:val="C0504D"/>
              </w:rPr>
              <w:t>zawsze on-line</w:t>
            </w:r>
            <w:r>
              <w:t>]</w:t>
            </w:r>
            <w:r>
              <w:rPr>
                <w:color w:val="C0504D"/>
              </w:rPr>
              <w:t xml:space="preserve"> </w:t>
            </w:r>
            <w:r>
              <w:t>CNJO UW</w:t>
            </w:r>
          </w:p>
        </w:tc>
      </w:tr>
      <w:tr w:rsidR="003959E0" w14:paraId="66EBCBA6" w14:textId="77777777" w:rsidTr="005A0F3B">
        <w:tc>
          <w:tcPr>
            <w:tcW w:w="7020" w:type="dxa"/>
            <w:gridSpan w:val="7"/>
          </w:tcPr>
          <w:p w14:paraId="66EBCBA3" w14:textId="77777777" w:rsidR="003959E0" w:rsidRDefault="005A0F3B" w:rsidP="005A0F3B">
            <w:pPr>
              <w:jc w:val="right"/>
            </w:pPr>
            <w:r>
              <w:t>-</w:t>
            </w:r>
          </w:p>
        </w:tc>
        <w:tc>
          <w:tcPr>
            <w:tcW w:w="1418" w:type="dxa"/>
            <w:shd w:val="clear" w:color="auto" w:fill="DBE5F1"/>
          </w:tcPr>
          <w:p w14:paraId="66EBCBA4" w14:textId="77777777" w:rsidR="003959E0" w:rsidRDefault="003959E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  <w:gridSpan w:val="7"/>
          </w:tcPr>
          <w:p w14:paraId="66EBCBA5" w14:textId="77777777" w:rsidR="003959E0" w:rsidRDefault="005A0F3B">
            <w:r>
              <w:t>-</w:t>
            </w:r>
          </w:p>
        </w:tc>
      </w:tr>
      <w:tr w:rsidR="003959E0" w14:paraId="66EBCBAE" w14:textId="77777777" w:rsidTr="005A0F3B">
        <w:tc>
          <w:tcPr>
            <w:tcW w:w="7020" w:type="dxa"/>
            <w:gridSpan w:val="7"/>
          </w:tcPr>
          <w:p w14:paraId="66EBCBA7" w14:textId="77777777" w:rsidR="003959E0" w:rsidRDefault="00673A17">
            <w:r>
              <w:rPr>
                <w:i/>
                <w:iCs/>
              </w:rPr>
              <w:t>Historia sztuki nowoczesnej polskiej</w:t>
            </w:r>
            <w:r>
              <w:t xml:space="preserve">  – W </w:t>
            </w:r>
          </w:p>
          <w:p w14:paraId="66EBCBA8" w14:textId="77777777" w:rsidR="003959E0" w:rsidRDefault="00673A17">
            <w:r>
              <w:t xml:space="preserve">– dr hab. A. </w:t>
            </w:r>
            <w:proofErr w:type="spellStart"/>
            <w:r>
              <w:t>Lajus</w:t>
            </w:r>
            <w:proofErr w:type="spellEnd"/>
            <w:r>
              <w:t xml:space="preserve">, prof. ucz. </w:t>
            </w:r>
          </w:p>
          <w:p w14:paraId="66EBCBA9" w14:textId="77777777" w:rsidR="003959E0" w:rsidRDefault="00673A17">
            <w:r w:rsidRPr="00854EAD">
              <w:rPr>
                <w:color w:val="4BACC6" w:themeColor="accent5"/>
              </w:rPr>
              <w:t xml:space="preserve">sala </w:t>
            </w:r>
            <w:r w:rsidR="00EF2AA5" w:rsidRPr="00854EAD">
              <w:rPr>
                <w:color w:val="4BACC6" w:themeColor="accent5"/>
              </w:rPr>
              <w:t xml:space="preserve">106 </w:t>
            </w:r>
            <w:r w:rsidR="00FF4DE3" w:rsidRPr="00854EAD">
              <w:rPr>
                <w:color w:val="4BACC6" w:themeColor="accent5"/>
              </w:rPr>
              <w:t>Stary</w:t>
            </w:r>
            <w:r w:rsidR="00EF2AA5" w:rsidRPr="00854EAD"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/>
          </w:tcPr>
          <w:p w14:paraId="66EBCBAA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10.30-12.00</w:t>
            </w:r>
          </w:p>
        </w:tc>
        <w:tc>
          <w:tcPr>
            <w:tcW w:w="7229" w:type="dxa"/>
            <w:gridSpan w:val="7"/>
          </w:tcPr>
          <w:p w14:paraId="66EBCBAB" w14:textId="77777777" w:rsidR="003959E0" w:rsidRDefault="00673A17">
            <w:r>
              <w:rPr>
                <w:i/>
                <w:iCs/>
              </w:rPr>
              <w:t xml:space="preserve">Historia sztuki współczesnej polskiej </w:t>
            </w:r>
            <w:r>
              <w:t>– W</w:t>
            </w:r>
          </w:p>
          <w:p w14:paraId="66EBCBAC" w14:textId="1B7B0E5F" w:rsidR="003959E0" w:rsidRDefault="00673A17">
            <w:r>
              <w:t>– dr P. Kułak</w:t>
            </w:r>
          </w:p>
          <w:p w14:paraId="66EBCBAD" w14:textId="77777777" w:rsidR="003959E0" w:rsidRDefault="005A0F3B">
            <w:r w:rsidRPr="00854EAD">
              <w:rPr>
                <w:color w:val="4BACC6" w:themeColor="accent5"/>
              </w:rPr>
              <w:t>s</w:t>
            </w:r>
            <w:r w:rsidR="00673A17" w:rsidRPr="00854EAD">
              <w:rPr>
                <w:color w:val="4BACC6" w:themeColor="accent5"/>
              </w:rPr>
              <w:t>ala</w:t>
            </w:r>
            <w:r w:rsidR="005F6206" w:rsidRPr="00854EAD">
              <w:rPr>
                <w:color w:val="4BACC6" w:themeColor="accent5"/>
              </w:rPr>
              <w:t xml:space="preserve"> </w:t>
            </w:r>
            <w:r w:rsidR="00EF2AA5" w:rsidRPr="00854EAD">
              <w:rPr>
                <w:color w:val="4BACC6" w:themeColor="accent5"/>
              </w:rPr>
              <w:t xml:space="preserve">106 </w:t>
            </w:r>
            <w:r w:rsidR="00FF4DE3" w:rsidRPr="00854EAD">
              <w:rPr>
                <w:color w:val="4BACC6" w:themeColor="accent5"/>
              </w:rPr>
              <w:t>Stary</w:t>
            </w:r>
            <w:r w:rsidR="00EF2AA5" w:rsidRPr="00854EAD">
              <w:rPr>
                <w:color w:val="4BACC6" w:themeColor="accent5"/>
              </w:rPr>
              <w:t xml:space="preserve"> BUW</w:t>
            </w:r>
          </w:p>
        </w:tc>
      </w:tr>
      <w:tr w:rsidR="005A0F3B" w14:paraId="66EBCBC6" w14:textId="77777777" w:rsidTr="005A0F3B">
        <w:trPr>
          <w:cantSplit/>
          <w:trHeight w:val="1134"/>
        </w:trPr>
        <w:tc>
          <w:tcPr>
            <w:tcW w:w="2059" w:type="dxa"/>
          </w:tcPr>
          <w:p w14:paraId="66EBCBAF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(nowoczesne) – S </w:t>
            </w:r>
          </w:p>
          <w:p w14:paraId="66EBCBB0" w14:textId="77777777" w:rsidR="003959E0" w:rsidRDefault="00673A17">
            <w:r>
              <w:t>dr P. Kułak</w:t>
            </w:r>
          </w:p>
          <w:p w14:paraId="66EBCBB1" w14:textId="77777777" w:rsidR="003959E0" w:rsidRDefault="00673A17">
            <w:r>
              <w:rPr>
                <w:color w:val="4BACC6"/>
              </w:rPr>
              <w:t>sala</w:t>
            </w:r>
            <w:r w:rsidR="00EF2AA5">
              <w:rPr>
                <w:color w:val="4BACC6"/>
              </w:rPr>
              <w:t xml:space="preserve"> 106 </w:t>
            </w:r>
            <w:r w:rsidR="00FF4DE3">
              <w:rPr>
                <w:color w:val="4BACC6"/>
              </w:rPr>
              <w:t>Stary</w:t>
            </w:r>
            <w:r w:rsidR="00EF2AA5">
              <w:rPr>
                <w:color w:val="4BACC6"/>
              </w:rPr>
              <w:t xml:space="preserve"> BUW</w:t>
            </w:r>
          </w:p>
        </w:tc>
        <w:tc>
          <w:tcPr>
            <w:tcW w:w="284" w:type="dxa"/>
            <w:textDirection w:val="btLr"/>
            <w:vAlign w:val="center"/>
          </w:tcPr>
          <w:p w14:paraId="66EBCBB2" w14:textId="77777777" w:rsidR="003959E0" w:rsidRDefault="00673A17" w:rsidP="005F6206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LUB</w:t>
            </w:r>
          </w:p>
        </w:tc>
        <w:tc>
          <w:tcPr>
            <w:tcW w:w="1984" w:type="dxa"/>
            <w:gridSpan w:val="3"/>
          </w:tcPr>
          <w:p w14:paraId="66EBCBB3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(nowoczesne) – S </w:t>
            </w:r>
          </w:p>
          <w:p w14:paraId="66EBCBB4" w14:textId="77777777" w:rsidR="003959E0" w:rsidRDefault="00673A17">
            <w:r>
              <w:t xml:space="preserve">– dr hab. A. </w:t>
            </w:r>
            <w:proofErr w:type="spellStart"/>
            <w:r>
              <w:t>Lajus</w:t>
            </w:r>
            <w:proofErr w:type="spellEnd"/>
            <w:r>
              <w:t>, prof. ucz.</w:t>
            </w:r>
          </w:p>
          <w:p w14:paraId="66EBCBB5" w14:textId="77777777" w:rsidR="003959E0" w:rsidRDefault="00673A17">
            <w:r>
              <w:rPr>
                <w:color w:val="4BACC6"/>
              </w:rPr>
              <w:t xml:space="preserve">sala </w:t>
            </w:r>
            <w:r w:rsidR="00EF2AA5">
              <w:rPr>
                <w:color w:val="4BACC6"/>
              </w:rPr>
              <w:t xml:space="preserve">107 </w:t>
            </w:r>
            <w:r w:rsidR="00FF4DE3">
              <w:rPr>
                <w:color w:val="4BACC6"/>
              </w:rPr>
              <w:t>Stary</w:t>
            </w:r>
            <w:r w:rsidR="00EF2AA5">
              <w:rPr>
                <w:color w:val="4BACC6"/>
              </w:rPr>
              <w:t xml:space="preserve"> BUW</w:t>
            </w:r>
          </w:p>
        </w:tc>
        <w:tc>
          <w:tcPr>
            <w:tcW w:w="284" w:type="dxa"/>
            <w:textDirection w:val="btLr"/>
            <w:vAlign w:val="center"/>
          </w:tcPr>
          <w:p w14:paraId="66EBCBB6" w14:textId="77777777" w:rsidR="003959E0" w:rsidRDefault="00673A1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LUB</w:t>
            </w:r>
          </w:p>
        </w:tc>
        <w:tc>
          <w:tcPr>
            <w:tcW w:w="2409" w:type="dxa"/>
          </w:tcPr>
          <w:p w14:paraId="66EBCBB7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(nowoczesne) – S </w:t>
            </w:r>
          </w:p>
          <w:p w14:paraId="66EBCBB8" w14:textId="77777777" w:rsidR="003959E0" w:rsidRDefault="00673A17">
            <w:r>
              <w:t>dr M. Czekanowska-</w:t>
            </w:r>
            <w:proofErr w:type="spellStart"/>
            <w:r>
              <w:t>Gutman</w:t>
            </w:r>
            <w:proofErr w:type="spellEnd"/>
          </w:p>
          <w:p w14:paraId="66EBCBB9" w14:textId="77777777" w:rsidR="003959E0" w:rsidRDefault="00673A17">
            <w:r>
              <w:rPr>
                <w:color w:val="4BACC6"/>
              </w:rPr>
              <w:t>sala</w:t>
            </w:r>
            <w:r w:rsidR="00EF2AA5">
              <w:rPr>
                <w:color w:val="4BACC6"/>
              </w:rPr>
              <w:t xml:space="preserve"> 111 </w:t>
            </w:r>
            <w:r w:rsidR="00FF4DE3">
              <w:rPr>
                <w:color w:val="4BACC6"/>
              </w:rPr>
              <w:t>Stary</w:t>
            </w:r>
            <w:r w:rsidR="00EF2AA5">
              <w:rPr>
                <w:color w:val="4BACC6"/>
              </w:rPr>
              <w:t xml:space="preserve"> BUW</w:t>
            </w:r>
          </w:p>
        </w:tc>
        <w:tc>
          <w:tcPr>
            <w:tcW w:w="1418" w:type="dxa"/>
            <w:shd w:val="clear" w:color="auto" w:fill="DBE5F1"/>
          </w:tcPr>
          <w:p w14:paraId="66EBCBBA" w14:textId="77777777" w:rsidR="003959E0" w:rsidRDefault="00673A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12.15-13.45</w:t>
            </w:r>
          </w:p>
        </w:tc>
        <w:tc>
          <w:tcPr>
            <w:tcW w:w="2268" w:type="dxa"/>
          </w:tcPr>
          <w:p w14:paraId="66EBCBBB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(nowoczesne) – S </w:t>
            </w:r>
          </w:p>
          <w:p w14:paraId="66EBCBBC" w14:textId="77777777" w:rsidR="003959E0" w:rsidRDefault="00673A17">
            <w:r>
              <w:t>dr P. Kułak</w:t>
            </w:r>
          </w:p>
          <w:p w14:paraId="66EBCBBD" w14:textId="77777777" w:rsidR="003959E0" w:rsidRDefault="00673A17">
            <w:pPr>
              <w:rPr>
                <w:color w:val="C0504D"/>
              </w:rPr>
            </w:pPr>
            <w:r>
              <w:rPr>
                <w:color w:val="4BACC6"/>
              </w:rPr>
              <w:t>sala</w:t>
            </w:r>
            <w:r w:rsidR="007D3C3F">
              <w:rPr>
                <w:color w:val="4BACC6"/>
              </w:rPr>
              <w:t xml:space="preserve"> 106 </w:t>
            </w:r>
            <w:r w:rsidR="00FF4DE3">
              <w:rPr>
                <w:color w:val="4BACC6"/>
              </w:rPr>
              <w:t>Stary</w:t>
            </w:r>
            <w:r w:rsidR="007D3C3F">
              <w:rPr>
                <w:color w:val="4BACC6"/>
              </w:rPr>
              <w:t xml:space="preserve"> BUW</w:t>
            </w:r>
          </w:p>
        </w:tc>
        <w:tc>
          <w:tcPr>
            <w:tcW w:w="283" w:type="dxa"/>
            <w:textDirection w:val="btLr"/>
            <w:vAlign w:val="center"/>
          </w:tcPr>
          <w:p w14:paraId="66EBCBBE" w14:textId="77777777" w:rsidR="003959E0" w:rsidRDefault="00673A1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LUB</w:t>
            </w:r>
          </w:p>
        </w:tc>
        <w:tc>
          <w:tcPr>
            <w:tcW w:w="1985" w:type="dxa"/>
            <w:gridSpan w:val="3"/>
          </w:tcPr>
          <w:p w14:paraId="66EBCBBF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(nowoczesne) – S </w:t>
            </w:r>
          </w:p>
          <w:p w14:paraId="66EBCBC0" w14:textId="77777777" w:rsidR="003959E0" w:rsidRDefault="00673A17">
            <w:r>
              <w:t xml:space="preserve">– dr hab. A. </w:t>
            </w:r>
            <w:proofErr w:type="spellStart"/>
            <w:r>
              <w:t>Lajus</w:t>
            </w:r>
            <w:proofErr w:type="spellEnd"/>
            <w:r>
              <w:t>, prof. ucz.</w:t>
            </w:r>
          </w:p>
          <w:p w14:paraId="66EBCBC1" w14:textId="77777777" w:rsidR="003959E0" w:rsidRDefault="00673A17">
            <w:r w:rsidRPr="00854EAD">
              <w:rPr>
                <w:color w:val="4BACC6" w:themeColor="accent5"/>
              </w:rPr>
              <w:t xml:space="preserve">sala </w:t>
            </w:r>
            <w:r w:rsidR="007D3C3F" w:rsidRPr="00854EAD">
              <w:rPr>
                <w:color w:val="4BACC6" w:themeColor="accent5"/>
              </w:rPr>
              <w:t>1.03 IHS</w:t>
            </w:r>
            <w:r w:rsidR="005A0F3B" w:rsidRPr="00854EAD">
              <w:rPr>
                <w:color w:val="4BACC6" w:themeColor="accent5"/>
              </w:rPr>
              <w:t xml:space="preserve"> UW</w:t>
            </w:r>
          </w:p>
        </w:tc>
        <w:tc>
          <w:tcPr>
            <w:tcW w:w="283" w:type="dxa"/>
            <w:textDirection w:val="btLr"/>
            <w:vAlign w:val="center"/>
          </w:tcPr>
          <w:p w14:paraId="66EBCBC2" w14:textId="77777777" w:rsidR="003959E0" w:rsidRDefault="00673A1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LUB</w:t>
            </w:r>
          </w:p>
        </w:tc>
        <w:tc>
          <w:tcPr>
            <w:tcW w:w="2410" w:type="dxa"/>
          </w:tcPr>
          <w:p w14:paraId="66EBCBC3" w14:textId="77777777" w:rsidR="003959E0" w:rsidRDefault="00673A17">
            <w:r>
              <w:rPr>
                <w:i/>
                <w:iCs/>
              </w:rPr>
              <w:t xml:space="preserve">Seminarium licencjackie podstawowe / dodatkowe  </w:t>
            </w:r>
            <w:r>
              <w:t xml:space="preserve">(nowoczesne) – S </w:t>
            </w:r>
          </w:p>
          <w:p w14:paraId="66EBCBC4" w14:textId="77777777" w:rsidR="003959E0" w:rsidRDefault="00673A17">
            <w:pPr>
              <w:rPr>
                <w:color w:val="4BACC6"/>
              </w:rPr>
            </w:pPr>
            <w:r>
              <w:t>dr M. Czekanowska-</w:t>
            </w:r>
            <w:proofErr w:type="spellStart"/>
            <w:r>
              <w:t>Gutman</w:t>
            </w:r>
            <w:proofErr w:type="spellEnd"/>
            <w:r>
              <w:rPr>
                <w:color w:val="4BACC6"/>
              </w:rPr>
              <w:t xml:space="preserve"> </w:t>
            </w:r>
          </w:p>
          <w:p w14:paraId="66EBCBC5" w14:textId="77777777" w:rsidR="003959E0" w:rsidRDefault="00673A17">
            <w:r w:rsidRPr="00854EAD">
              <w:rPr>
                <w:color w:val="4BACC6" w:themeColor="accent5"/>
              </w:rPr>
              <w:t>sala</w:t>
            </w:r>
            <w:r w:rsidR="007D3C3F" w:rsidRPr="00854EAD">
              <w:rPr>
                <w:color w:val="4BACC6" w:themeColor="accent5"/>
              </w:rPr>
              <w:t xml:space="preserve"> 2.03 IHS</w:t>
            </w:r>
            <w:r w:rsidR="005A0F3B" w:rsidRPr="00854EAD">
              <w:rPr>
                <w:color w:val="4BACC6" w:themeColor="accent5"/>
              </w:rPr>
              <w:t xml:space="preserve"> UW</w:t>
            </w:r>
          </w:p>
        </w:tc>
      </w:tr>
    </w:tbl>
    <w:p w14:paraId="66EBCBC7" w14:textId="77777777" w:rsidR="003959E0" w:rsidRDefault="003959E0">
      <w:pPr>
        <w:rPr>
          <w:b/>
          <w:bCs/>
          <w:sz w:val="24"/>
          <w:szCs w:val="24"/>
        </w:rPr>
      </w:pPr>
    </w:p>
    <w:p w14:paraId="66EBCBC8" w14:textId="77777777" w:rsidR="003959E0" w:rsidRDefault="00673A1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K</w:t>
      </w:r>
      <w:r>
        <w:rPr>
          <w:sz w:val="24"/>
          <w:szCs w:val="24"/>
        </w:rPr>
        <w:t xml:space="preserve"> – Konwersatorium z zakresu historii sztuki nowoczesnej lub współczesnej – </w:t>
      </w:r>
      <w:r>
        <w:rPr>
          <w:b/>
          <w:bCs/>
          <w:sz w:val="24"/>
          <w:szCs w:val="24"/>
        </w:rPr>
        <w:t>UWAGA</w:t>
      </w:r>
      <w:r>
        <w:rPr>
          <w:sz w:val="24"/>
          <w:szCs w:val="24"/>
        </w:rPr>
        <w:t xml:space="preserve"> – spośród konwersatoriów oznaczonych gwiazdką, należy wybrać jedno podczas rejestracji w systemie USOS. Nie można dwa razy realizować tego samego przedmiotu. Obowiązują limity miejsc. Przypominamy o konieczności zapoznania się z wymogami programu studiów</w:t>
      </w:r>
    </w:p>
    <w:p w14:paraId="66EBCBC9" w14:textId="77777777" w:rsidR="003959E0" w:rsidRDefault="00673A17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</w:t>
      </w:r>
      <w:r>
        <w:rPr>
          <w:sz w:val="24"/>
          <w:szCs w:val="24"/>
        </w:rPr>
        <w:t xml:space="preserve"> – seminarium licencjackie – </w:t>
      </w:r>
      <w:r>
        <w:rPr>
          <w:b/>
          <w:bCs/>
          <w:sz w:val="24"/>
          <w:szCs w:val="24"/>
        </w:rPr>
        <w:t>UWAGA</w:t>
      </w:r>
      <w:r>
        <w:rPr>
          <w:sz w:val="24"/>
          <w:szCs w:val="24"/>
        </w:rPr>
        <w:t xml:space="preserve"> – obowiązkowe jest zaliczenie dwóch seminariów – </w:t>
      </w:r>
      <w:r>
        <w:rPr>
          <w:sz w:val="24"/>
          <w:szCs w:val="24"/>
          <w:u w:val="single"/>
        </w:rPr>
        <w:t>jednego dawnego i jednego nowoczesnego</w:t>
      </w:r>
      <w:r>
        <w:rPr>
          <w:sz w:val="24"/>
          <w:szCs w:val="24"/>
        </w:rPr>
        <w:t>, z których jedno jest podstawowe (prowadzi do napisania pracy dyplomowej), a drugie dodatkowe. Obowiązują limity miejsc.</w:t>
      </w:r>
    </w:p>
    <w:p w14:paraId="66EBCBCA" w14:textId="77777777" w:rsidR="003959E0" w:rsidRDefault="00673A1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W</w:t>
      </w:r>
      <w:r>
        <w:rPr>
          <w:sz w:val="24"/>
          <w:szCs w:val="24"/>
        </w:rPr>
        <w:t xml:space="preserve"> – wykład </w:t>
      </w:r>
    </w:p>
    <w:p w14:paraId="66EBCBCB" w14:textId="77777777" w:rsidR="003959E0" w:rsidRDefault="00673A1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ZO NS</w:t>
      </w:r>
      <w:r>
        <w:rPr>
          <w:sz w:val="24"/>
          <w:szCs w:val="24"/>
        </w:rPr>
        <w:t xml:space="preserve"> – zajęcia ogólnouniwersyteckie (nauki społeczne) - Zajęcia różnych typów umożliwiające zdobycie efektów uczenia się z innych dyscyplin/kierunków studiów, w tym z dziedziny nauk społecznych (w trakcie trzech lat studiów wymagane jest zdobycie minimum 5 ECTS za zajęcia ogólnouniwersyteckie z obszaru nauk społecznych, rozliczanych wraz z rozliczeniem toku studiów)</w:t>
      </w:r>
    </w:p>
    <w:p w14:paraId="66EBCBCC" w14:textId="77777777" w:rsidR="00854EAD" w:rsidRDefault="00854EAD" w:rsidP="00854EAD">
      <w:pPr>
        <w:rPr>
          <w:rFonts w:cstheme="minorHAnsi"/>
          <w:b/>
          <w:sz w:val="24"/>
          <w:szCs w:val="24"/>
        </w:rPr>
      </w:pPr>
    </w:p>
    <w:p w14:paraId="66EBCBCD" w14:textId="77777777" w:rsidR="00854EAD" w:rsidRPr="00F02EDD" w:rsidRDefault="00854EAD" w:rsidP="00854EAD">
      <w:pPr>
        <w:rPr>
          <w:rFonts w:cstheme="minorHAnsi"/>
          <w:b/>
          <w:sz w:val="24"/>
          <w:szCs w:val="24"/>
        </w:rPr>
      </w:pPr>
      <w:r w:rsidRPr="00F02EDD">
        <w:rPr>
          <w:rFonts w:cstheme="minorHAnsi"/>
          <w:b/>
          <w:sz w:val="24"/>
          <w:szCs w:val="24"/>
        </w:rPr>
        <w:t>SALE: 1.03; 2.03</w:t>
      </w:r>
      <w:r w:rsidR="0005369B">
        <w:rPr>
          <w:rFonts w:cstheme="minorHAnsi"/>
          <w:b/>
          <w:sz w:val="24"/>
          <w:szCs w:val="24"/>
        </w:rPr>
        <w:t>; 2.06</w:t>
      </w:r>
      <w:r w:rsidRPr="00F02EDD">
        <w:rPr>
          <w:rFonts w:cstheme="minorHAnsi"/>
          <w:b/>
          <w:sz w:val="24"/>
          <w:szCs w:val="24"/>
        </w:rPr>
        <w:t xml:space="preserve"> – Budynek </w:t>
      </w:r>
      <w:proofErr w:type="spellStart"/>
      <w:r w:rsidRPr="00F02EDD">
        <w:rPr>
          <w:rFonts w:cstheme="minorHAnsi"/>
          <w:b/>
          <w:sz w:val="24"/>
          <w:szCs w:val="24"/>
        </w:rPr>
        <w:t>Porektorski</w:t>
      </w:r>
      <w:proofErr w:type="spellEnd"/>
      <w:r w:rsidRPr="00F02EDD">
        <w:rPr>
          <w:rFonts w:cstheme="minorHAnsi"/>
          <w:b/>
          <w:sz w:val="24"/>
          <w:szCs w:val="24"/>
        </w:rPr>
        <w:t xml:space="preserve"> – Instytut Historii Sztuki UW</w:t>
      </w:r>
    </w:p>
    <w:p w14:paraId="66EBCBCE" w14:textId="77777777" w:rsidR="003959E0" w:rsidRDefault="00854EAD" w:rsidP="00854EAD">
      <w:r w:rsidRPr="00F02EDD">
        <w:rPr>
          <w:rFonts w:cstheme="minorHAnsi"/>
          <w:b/>
          <w:sz w:val="24"/>
          <w:szCs w:val="24"/>
        </w:rPr>
        <w:t>SALE: 105</w:t>
      </w:r>
      <w:r w:rsidR="0005369B">
        <w:rPr>
          <w:rFonts w:cstheme="minorHAnsi"/>
          <w:b/>
          <w:sz w:val="24"/>
          <w:szCs w:val="24"/>
        </w:rPr>
        <w:t>;</w:t>
      </w:r>
      <w:r w:rsidRPr="00F02EDD">
        <w:rPr>
          <w:rFonts w:cstheme="minorHAnsi"/>
          <w:b/>
          <w:sz w:val="24"/>
          <w:szCs w:val="24"/>
        </w:rPr>
        <w:t xml:space="preserve"> 106</w:t>
      </w:r>
      <w:r w:rsidR="0005369B">
        <w:rPr>
          <w:rFonts w:cstheme="minorHAnsi"/>
          <w:b/>
          <w:sz w:val="24"/>
          <w:szCs w:val="24"/>
        </w:rPr>
        <w:t>;</w:t>
      </w:r>
      <w:r>
        <w:rPr>
          <w:rFonts w:cstheme="minorHAnsi"/>
          <w:b/>
          <w:sz w:val="24"/>
          <w:szCs w:val="24"/>
        </w:rPr>
        <w:t xml:space="preserve"> 107</w:t>
      </w:r>
      <w:r w:rsidR="0005369B">
        <w:rPr>
          <w:rFonts w:cstheme="minorHAnsi"/>
          <w:b/>
          <w:sz w:val="24"/>
          <w:szCs w:val="24"/>
        </w:rPr>
        <w:t>;</w:t>
      </w:r>
      <w:r>
        <w:rPr>
          <w:rFonts w:cstheme="minorHAnsi"/>
          <w:b/>
          <w:sz w:val="24"/>
          <w:szCs w:val="24"/>
        </w:rPr>
        <w:t xml:space="preserve"> 111</w:t>
      </w:r>
      <w:r w:rsidR="0005369B">
        <w:rPr>
          <w:rFonts w:cstheme="minorHAnsi"/>
          <w:b/>
          <w:sz w:val="24"/>
          <w:szCs w:val="24"/>
        </w:rPr>
        <w:t>; 114</w:t>
      </w:r>
      <w:r w:rsidRPr="00F02EDD">
        <w:rPr>
          <w:rFonts w:cstheme="minorHAnsi"/>
          <w:b/>
          <w:sz w:val="24"/>
          <w:szCs w:val="24"/>
        </w:rPr>
        <w:t xml:space="preserve"> – Stary BUW</w:t>
      </w:r>
    </w:p>
    <w:sectPr w:rsidR="003959E0" w:rsidSect="005D6711">
      <w:pgSz w:w="16838" w:h="11906" w:orient="landscape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A5EBE14-8D73-48BB-B449-E6B8FC5BB85F}"/>
    <w:embedBold r:id="rId2" w:fontKey="{22A6247C-6EE8-4163-A898-337C301E44F4}"/>
    <w:embedItalic r:id="rId3" w:fontKey="{CE47F5CC-DF47-4BD1-B652-E0BD7DFF83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9353315C-F02C-4E81-B6D7-9122AC7516FB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9186577E-A8E3-4429-AB92-FC4B8793FAF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0E1CDA02-1ECC-4B21-9B1D-FF9117B699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9E0"/>
    <w:rsid w:val="0005369B"/>
    <w:rsid w:val="003959E0"/>
    <w:rsid w:val="005A0F3B"/>
    <w:rsid w:val="005A1F52"/>
    <w:rsid w:val="005D6711"/>
    <w:rsid w:val="005F6206"/>
    <w:rsid w:val="00673A17"/>
    <w:rsid w:val="007D3C3F"/>
    <w:rsid w:val="00814FC0"/>
    <w:rsid w:val="00854EAD"/>
    <w:rsid w:val="00A50E8B"/>
    <w:rsid w:val="00D27D56"/>
    <w:rsid w:val="00E07356"/>
    <w:rsid w:val="00EF2AA5"/>
    <w:rsid w:val="00EF725E"/>
    <w:rsid w:val="00F6220E"/>
    <w:rsid w:val="00FF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CB39"/>
  <w15:docId w15:val="{777A79BB-6648-4CF1-9472-25D68A06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F62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62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62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62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620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6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QJuC1r2oesRruaFXDBv9b1Ehzw==">CgMxLjAyDmguMnBkNnFqOGludjNrOAByITFnYjNmMjEyQnVBUGdDQWI4V3Q0TmFHb3AycmRlZnpkVw==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616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wojtowicz</dc:creator>
  <cp:lastModifiedBy>Mariusz Smoliński</cp:lastModifiedBy>
  <cp:revision>15</cp:revision>
  <dcterms:created xsi:type="dcterms:W3CDTF">2026-07-24T10:06:00Z</dcterms:created>
  <dcterms:modified xsi:type="dcterms:W3CDTF">2026-09-28T20:42:00Z</dcterms:modified>
</cp:coreProperties>
</file>