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AD31" w14:textId="77777777" w:rsidR="002A395C" w:rsidRDefault="002A395C" w:rsidP="002A395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948AE23" wp14:editId="7948AE2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368675" cy="941070"/>
            <wp:effectExtent l="0" t="0" r="317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75" cy="941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8AD32" w14:textId="77777777" w:rsidR="002A395C" w:rsidRDefault="002A395C" w:rsidP="002A395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sz w:val="32"/>
          <w:szCs w:val="32"/>
        </w:rPr>
        <w:t>PLAN ZAJĘĆ STUDIÓW NIESTACJONARNYCH</w:t>
      </w:r>
    </w:p>
    <w:p w14:paraId="7948AD33" w14:textId="77777777" w:rsidR="002A395C" w:rsidRDefault="002A395C" w:rsidP="002A395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sz w:val="32"/>
          <w:szCs w:val="32"/>
        </w:rPr>
        <w:t>ROK AKADEMICKI 202</w:t>
      </w:r>
      <w:r w:rsidR="007C3CE2">
        <w:rPr>
          <w:rFonts w:eastAsia="Nunito-Regular" w:cstheme="minorHAnsi"/>
          <w:b/>
          <w:sz w:val="32"/>
          <w:szCs w:val="32"/>
        </w:rPr>
        <w:t>6</w:t>
      </w:r>
      <w:r>
        <w:rPr>
          <w:rFonts w:eastAsia="Nunito-Regular" w:cstheme="minorHAnsi"/>
          <w:b/>
          <w:sz w:val="32"/>
          <w:szCs w:val="32"/>
        </w:rPr>
        <w:t>/202</w:t>
      </w:r>
      <w:r w:rsidR="007C3CE2">
        <w:rPr>
          <w:rFonts w:eastAsia="Nunito-Regular" w:cstheme="minorHAnsi"/>
          <w:b/>
          <w:sz w:val="32"/>
          <w:szCs w:val="32"/>
        </w:rPr>
        <w:t>7</w:t>
      </w:r>
    </w:p>
    <w:p w14:paraId="7948AD34" w14:textId="77777777" w:rsidR="002A395C" w:rsidRDefault="002A395C" w:rsidP="002A395C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20"/>
          <w:szCs w:val="20"/>
        </w:rPr>
      </w:pPr>
    </w:p>
    <w:p w14:paraId="7948AD35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7948AD36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7948AD37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 xml:space="preserve">Wszystkie zajęcia oraz dyżury w roku </w:t>
      </w:r>
      <w:proofErr w:type="spellStart"/>
      <w:r>
        <w:rPr>
          <w:rFonts w:eastAsia="Nunito-Regular" w:cstheme="minorHAnsi"/>
          <w:sz w:val="24"/>
          <w:szCs w:val="24"/>
        </w:rPr>
        <w:t>ak</w:t>
      </w:r>
      <w:proofErr w:type="spellEnd"/>
      <w:r>
        <w:rPr>
          <w:rFonts w:eastAsia="Nunito-Regular" w:cstheme="minorHAnsi"/>
          <w:sz w:val="24"/>
          <w:szCs w:val="24"/>
        </w:rPr>
        <w:t>. 202</w:t>
      </w:r>
      <w:r w:rsidR="007C3CE2">
        <w:rPr>
          <w:rFonts w:eastAsia="Nunito-Regular" w:cstheme="minorHAnsi"/>
          <w:sz w:val="24"/>
          <w:szCs w:val="24"/>
        </w:rPr>
        <w:t>6</w:t>
      </w:r>
      <w:r>
        <w:rPr>
          <w:rFonts w:eastAsia="Nunito-Regular" w:cstheme="minorHAnsi"/>
          <w:sz w:val="24"/>
          <w:szCs w:val="24"/>
        </w:rPr>
        <w:t>/202</w:t>
      </w:r>
      <w:r w:rsidR="007C3CE2">
        <w:rPr>
          <w:rFonts w:eastAsia="Nunito-Regular" w:cstheme="minorHAnsi"/>
          <w:sz w:val="24"/>
          <w:szCs w:val="24"/>
        </w:rPr>
        <w:t>7</w:t>
      </w:r>
      <w:r>
        <w:rPr>
          <w:rFonts w:eastAsia="Nunito-Regular" w:cstheme="minorHAnsi"/>
          <w:sz w:val="24"/>
          <w:szCs w:val="24"/>
        </w:rPr>
        <w:t xml:space="preserve"> odbywają się w trybie mieszanym</w:t>
      </w:r>
    </w:p>
    <w:p w14:paraId="7948AD38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Sale podawane są dla dni, w których odbywają się zjazdy stacjonarne.</w:t>
      </w:r>
    </w:p>
    <w:p w14:paraId="7948AD39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 xml:space="preserve">Określenie wykorzystywanej e–platformy oraz linki do spotkań podczas e–zjazdów </w:t>
      </w:r>
    </w:p>
    <w:p w14:paraId="7948AD3A" w14:textId="77777777" w:rsidR="002A395C" w:rsidRDefault="002A395C" w:rsidP="002A395C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to informacje przekazywane bezpośrednio przez wykładowców.</w:t>
      </w:r>
    </w:p>
    <w:p w14:paraId="7948AD3B" w14:textId="77777777" w:rsidR="002A395C" w:rsidRDefault="002A395C" w:rsidP="002A395C">
      <w:pPr>
        <w:jc w:val="center"/>
        <w:rPr>
          <w:rFonts w:eastAsia="Nunito-Regular" w:cstheme="minorHAnsi"/>
          <w:sz w:val="24"/>
          <w:szCs w:val="24"/>
        </w:rPr>
      </w:pPr>
      <w:r>
        <w:rPr>
          <w:rFonts w:eastAsia="Nunito-Regular" w:cstheme="minorHAnsi"/>
          <w:sz w:val="24"/>
          <w:szCs w:val="24"/>
        </w:rPr>
        <w:t>Studenci zobligowani są do zweryfikowania czy są poprawnie zapisani na wszystkie przedmioty w systemie USOS.</w:t>
      </w:r>
    </w:p>
    <w:p w14:paraId="7948AD3C" w14:textId="77777777" w:rsidR="000B72A5" w:rsidRDefault="000B72A5"/>
    <w:tbl>
      <w:tblPr>
        <w:tblStyle w:val="Tabela-Siatka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281"/>
        <w:gridCol w:w="283"/>
        <w:gridCol w:w="996"/>
        <w:gridCol w:w="283"/>
        <w:gridCol w:w="851"/>
        <w:gridCol w:w="283"/>
        <w:gridCol w:w="425"/>
        <w:gridCol w:w="284"/>
        <w:gridCol w:w="1559"/>
        <w:gridCol w:w="1559"/>
        <w:gridCol w:w="1560"/>
        <w:gridCol w:w="283"/>
        <w:gridCol w:w="142"/>
        <w:gridCol w:w="283"/>
        <w:gridCol w:w="1134"/>
        <w:gridCol w:w="284"/>
        <w:gridCol w:w="709"/>
        <w:gridCol w:w="283"/>
        <w:gridCol w:w="567"/>
        <w:gridCol w:w="284"/>
        <w:gridCol w:w="1559"/>
      </w:tblGrid>
      <w:tr w:rsidR="008C6D23" w:rsidRPr="004069B7" w14:paraId="7948AD40" w14:textId="77777777" w:rsidTr="00D34685">
        <w:tc>
          <w:tcPr>
            <w:tcW w:w="15735" w:type="dxa"/>
            <w:gridSpan w:val="23"/>
            <w:shd w:val="clear" w:color="auto" w:fill="17365D" w:themeFill="text2" w:themeFillShade="BF"/>
          </w:tcPr>
          <w:p w14:paraId="7948AD3D" w14:textId="77777777" w:rsidR="008C6D23" w:rsidRPr="004069B7" w:rsidRDefault="008C6D23" w:rsidP="000A1CD2">
            <w:pPr>
              <w:spacing w:before="240"/>
              <w:jc w:val="center"/>
              <w:rPr>
                <w:b/>
                <w:sz w:val="36"/>
                <w:szCs w:val="36"/>
              </w:rPr>
            </w:pPr>
            <w:r w:rsidRPr="004069B7">
              <w:rPr>
                <w:b/>
                <w:sz w:val="36"/>
                <w:szCs w:val="36"/>
              </w:rPr>
              <w:t>I ROK</w:t>
            </w:r>
          </w:p>
          <w:p w14:paraId="7948AD3E" w14:textId="77777777" w:rsidR="008C6D23" w:rsidRPr="004069B7" w:rsidRDefault="008C6D23" w:rsidP="008C6D23">
            <w:pPr>
              <w:jc w:val="center"/>
              <w:rPr>
                <w:b/>
                <w:sz w:val="36"/>
                <w:szCs w:val="36"/>
              </w:rPr>
            </w:pPr>
            <w:r w:rsidRPr="004069B7">
              <w:rPr>
                <w:b/>
                <w:sz w:val="36"/>
                <w:szCs w:val="36"/>
              </w:rPr>
              <w:t>STUDIA NIESTACJONARNE I</w:t>
            </w:r>
            <w:r w:rsidR="00F528A5" w:rsidRPr="004069B7">
              <w:rPr>
                <w:b/>
                <w:sz w:val="36"/>
                <w:szCs w:val="36"/>
              </w:rPr>
              <w:t>I</w:t>
            </w:r>
            <w:r w:rsidRPr="004069B7">
              <w:rPr>
                <w:b/>
                <w:sz w:val="36"/>
                <w:szCs w:val="36"/>
              </w:rPr>
              <w:t xml:space="preserve"> STOPNIA (</w:t>
            </w:r>
            <w:r w:rsidR="00F528A5" w:rsidRPr="004069B7">
              <w:rPr>
                <w:b/>
                <w:sz w:val="36"/>
                <w:szCs w:val="36"/>
              </w:rPr>
              <w:t>MAGISTERSKIE</w:t>
            </w:r>
            <w:r w:rsidRPr="004069B7">
              <w:rPr>
                <w:b/>
                <w:sz w:val="36"/>
                <w:szCs w:val="36"/>
              </w:rPr>
              <w:t>)</w:t>
            </w:r>
          </w:p>
          <w:p w14:paraId="7948AD3F" w14:textId="77777777" w:rsidR="008C6D23" w:rsidRPr="004069B7" w:rsidRDefault="008C6D23" w:rsidP="008C6D23">
            <w:pPr>
              <w:jc w:val="center"/>
              <w:rPr>
                <w:sz w:val="36"/>
                <w:szCs w:val="36"/>
              </w:rPr>
            </w:pPr>
          </w:p>
        </w:tc>
      </w:tr>
      <w:tr w:rsidR="008C6D23" w:rsidRPr="004069B7" w14:paraId="7948AD44" w14:textId="77777777" w:rsidTr="007E24A3">
        <w:tc>
          <w:tcPr>
            <w:tcW w:w="7088" w:type="dxa"/>
            <w:gridSpan w:val="11"/>
            <w:shd w:val="clear" w:color="auto" w:fill="C6D9F1" w:themeFill="text2" w:themeFillTint="33"/>
          </w:tcPr>
          <w:p w14:paraId="7948AD41" w14:textId="77777777" w:rsidR="008C6D23" w:rsidRPr="004069B7" w:rsidRDefault="008C6D23" w:rsidP="005C11EC">
            <w:pPr>
              <w:jc w:val="center"/>
              <w:rPr>
                <w:b/>
                <w:sz w:val="36"/>
                <w:szCs w:val="36"/>
              </w:rPr>
            </w:pPr>
            <w:r w:rsidRPr="004069B7">
              <w:rPr>
                <w:b/>
                <w:sz w:val="36"/>
                <w:szCs w:val="36"/>
              </w:rPr>
              <w:t>SEMESTR ZIMOWY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14:paraId="7948AD42" w14:textId="77777777" w:rsidR="008C6D23" w:rsidRPr="004069B7" w:rsidRDefault="008C6D23" w:rsidP="005C11EC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7088" w:type="dxa"/>
            <w:gridSpan w:val="11"/>
            <w:shd w:val="clear" w:color="auto" w:fill="C6D9F1" w:themeFill="text2" w:themeFillTint="33"/>
          </w:tcPr>
          <w:p w14:paraId="7948AD43" w14:textId="77777777" w:rsidR="008C6D23" w:rsidRPr="004069B7" w:rsidRDefault="008C6D23" w:rsidP="005C11EC">
            <w:pPr>
              <w:jc w:val="center"/>
              <w:rPr>
                <w:b/>
                <w:sz w:val="36"/>
                <w:szCs w:val="36"/>
              </w:rPr>
            </w:pPr>
            <w:r w:rsidRPr="004069B7">
              <w:rPr>
                <w:b/>
                <w:sz w:val="36"/>
                <w:szCs w:val="36"/>
              </w:rPr>
              <w:t>SEMESTR LETNI</w:t>
            </w:r>
          </w:p>
        </w:tc>
      </w:tr>
      <w:tr w:rsidR="008C6D23" w:rsidRPr="004069B7" w14:paraId="7948AD48" w14:textId="77777777" w:rsidTr="007E24A3"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45" w14:textId="77777777" w:rsidR="008C6D23" w:rsidRPr="004069B7" w:rsidRDefault="008C6D23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t>piątek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7948AD46" w14:textId="77777777" w:rsidR="008C6D23" w:rsidRPr="004069B7" w:rsidRDefault="008C6D23" w:rsidP="005C11E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47" w14:textId="77777777" w:rsidR="008C6D23" w:rsidRPr="004069B7" w:rsidRDefault="008C6D23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t>piątek</w:t>
            </w:r>
          </w:p>
        </w:tc>
      </w:tr>
      <w:tr w:rsidR="00B66101" w:rsidRPr="000138D8" w14:paraId="7948AD62" w14:textId="77777777" w:rsidTr="007E24A3">
        <w:trPr>
          <w:cantSplit/>
          <w:trHeight w:val="1134"/>
        </w:trPr>
        <w:tc>
          <w:tcPr>
            <w:tcW w:w="2124" w:type="dxa"/>
            <w:gridSpan w:val="3"/>
          </w:tcPr>
          <w:p w14:paraId="7948AD49" w14:textId="77777777" w:rsidR="00B66101" w:rsidRDefault="00B66101" w:rsidP="00810910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4A" w14:textId="77777777" w:rsidR="00B66101" w:rsidRDefault="00B66101" w:rsidP="00810910">
            <w:r w:rsidRPr="000138D8">
              <w:t>– dr hab. M. Wardzyński, prof. ucz.</w:t>
            </w:r>
          </w:p>
          <w:p w14:paraId="7948AD4B" w14:textId="77777777" w:rsidR="00B66101" w:rsidRPr="000138D8" w:rsidRDefault="00B66101" w:rsidP="005C10E0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4C" w14:textId="77777777" w:rsidR="00B66101" w:rsidRPr="000138D8" w:rsidRDefault="00B66101" w:rsidP="00986A79">
            <w:pPr>
              <w:ind w:left="113" w:right="113"/>
              <w:jc w:val="center"/>
              <w:rPr>
                <w:b/>
              </w:rPr>
            </w:pPr>
            <w:r w:rsidRPr="000138D8">
              <w:rPr>
                <w:b/>
              </w:rPr>
              <w:t>LUB</w:t>
            </w:r>
          </w:p>
        </w:tc>
        <w:tc>
          <w:tcPr>
            <w:tcW w:w="2130" w:type="dxa"/>
            <w:gridSpan w:val="3"/>
          </w:tcPr>
          <w:p w14:paraId="7948AD4D" w14:textId="77777777" w:rsidR="00B66101" w:rsidRDefault="00B66101" w:rsidP="002406CD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4E" w14:textId="77777777" w:rsidR="00D34685" w:rsidRDefault="00B66101" w:rsidP="002406CD">
            <w:r w:rsidRPr="000138D8">
              <w:t xml:space="preserve">– prof. G. Jurkowlaniec; </w:t>
            </w:r>
          </w:p>
          <w:p w14:paraId="7948AD4F" w14:textId="77777777" w:rsidR="00B66101" w:rsidRDefault="00D34685" w:rsidP="002406CD">
            <w:pPr>
              <w:rPr>
                <w:color w:val="4BACC6" w:themeColor="accent5"/>
              </w:rPr>
            </w:pPr>
            <w:r>
              <w:t>prof</w:t>
            </w:r>
            <w:r w:rsidR="00B66101" w:rsidRPr="000138D8">
              <w:t>. A. Sulikowska-</w:t>
            </w:r>
            <w:proofErr w:type="spellStart"/>
            <w:r w:rsidR="00B66101">
              <w:t>Bełczowska</w:t>
            </w:r>
            <w:proofErr w:type="spellEnd"/>
            <w:r w:rsidR="00B66101" w:rsidRPr="000138D8">
              <w:t xml:space="preserve"> </w:t>
            </w:r>
          </w:p>
          <w:p w14:paraId="7948AD50" w14:textId="77777777" w:rsidR="00B66101" w:rsidRPr="000138D8" w:rsidRDefault="00B66101" w:rsidP="00FC284A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1.03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51" w14:textId="77777777" w:rsidR="00B66101" w:rsidRDefault="00B66101" w:rsidP="009B7382">
            <w:pPr>
              <w:ind w:left="113" w:right="113"/>
              <w:jc w:val="center"/>
            </w:pPr>
            <w:r w:rsidRPr="000138D8">
              <w:rPr>
                <w:b/>
              </w:rPr>
              <w:t>LUB</w:t>
            </w:r>
            <w:r w:rsidRPr="000138D8" w:rsidDel="00FC284A">
              <w:t xml:space="preserve"> </w:t>
            </w:r>
          </w:p>
        </w:tc>
        <w:tc>
          <w:tcPr>
            <w:tcW w:w="2268" w:type="dxa"/>
            <w:gridSpan w:val="3"/>
          </w:tcPr>
          <w:p w14:paraId="7948AD52" w14:textId="77777777" w:rsidR="00B66101" w:rsidRDefault="00B66101" w:rsidP="00FC284A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53" w14:textId="77777777" w:rsidR="00B66101" w:rsidRDefault="00B66101" w:rsidP="00FC284A">
            <w:r w:rsidRPr="000138D8">
              <w:t>–</w:t>
            </w:r>
            <w:r>
              <w:t xml:space="preserve"> dr K. Mroziewicz</w:t>
            </w:r>
          </w:p>
          <w:p w14:paraId="7948AD54" w14:textId="77777777" w:rsidR="00B66101" w:rsidRPr="000138D8" w:rsidRDefault="00B66101" w:rsidP="00FC284A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2.03 IHS 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55" w14:textId="77777777" w:rsidR="00B66101" w:rsidRPr="000138D8" w:rsidRDefault="00B66101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17.00-18.30</w:t>
            </w:r>
          </w:p>
        </w:tc>
        <w:tc>
          <w:tcPr>
            <w:tcW w:w="1985" w:type="dxa"/>
            <w:gridSpan w:val="3"/>
          </w:tcPr>
          <w:p w14:paraId="7948AD56" w14:textId="77777777" w:rsidR="00B66101" w:rsidRDefault="00B66101" w:rsidP="002F02E0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57" w14:textId="77777777" w:rsidR="00B66101" w:rsidRDefault="00B66101" w:rsidP="002F02E0">
            <w:r w:rsidRPr="000138D8">
              <w:t>– dr hab. M. Wardzyński, prof. ucz.</w:t>
            </w:r>
          </w:p>
          <w:p w14:paraId="7948AD58" w14:textId="77777777" w:rsidR="00B66101" w:rsidRPr="000138D8" w:rsidRDefault="00B66101" w:rsidP="00FC284A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59" w14:textId="77777777" w:rsidR="00B66101" w:rsidRPr="000138D8" w:rsidRDefault="00B66101" w:rsidP="00986A79">
            <w:pPr>
              <w:ind w:left="113" w:right="113"/>
              <w:jc w:val="center"/>
            </w:pPr>
            <w:r w:rsidRPr="000138D8">
              <w:rPr>
                <w:b/>
              </w:rPr>
              <w:t>LUB</w:t>
            </w:r>
          </w:p>
        </w:tc>
        <w:tc>
          <w:tcPr>
            <w:tcW w:w="2127" w:type="dxa"/>
            <w:gridSpan w:val="3"/>
          </w:tcPr>
          <w:p w14:paraId="7948AD5A" w14:textId="77777777" w:rsidR="00B66101" w:rsidRDefault="00B66101" w:rsidP="008311D6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5B" w14:textId="77777777" w:rsidR="00D34685" w:rsidRDefault="00B66101" w:rsidP="008311D6">
            <w:r w:rsidRPr="000138D8">
              <w:t xml:space="preserve">– prof. G. Jurkowlaniec; </w:t>
            </w:r>
          </w:p>
          <w:p w14:paraId="7948AD5C" w14:textId="77777777" w:rsidR="00B66101" w:rsidRDefault="00D34685" w:rsidP="008311D6">
            <w:pPr>
              <w:rPr>
                <w:color w:val="4BACC6" w:themeColor="accent5"/>
              </w:rPr>
            </w:pPr>
            <w:r>
              <w:t>prof</w:t>
            </w:r>
            <w:r w:rsidR="00B66101" w:rsidRPr="000138D8">
              <w:t>. A. Sulikowska-</w:t>
            </w:r>
            <w:proofErr w:type="spellStart"/>
            <w:r w:rsidR="00B66101">
              <w:t>Bełczowska</w:t>
            </w:r>
            <w:proofErr w:type="spellEnd"/>
            <w:r w:rsidR="00B66101" w:rsidRPr="000138D8">
              <w:t xml:space="preserve"> </w:t>
            </w:r>
          </w:p>
          <w:p w14:paraId="7948AD5D" w14:textId="77777777" w:rsidR="00B66101" w:rsidRPr="000138D8" w:rsidRDefault="00B66101" w:rsidP="008311D6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1.03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5E" w14:textId="77777777" w:rsidR="00B66101" w:rsidRDefault="00B66101" w:rsidP="005C10E0">
            <w:pPr>
              <w:ind w:left="113" w:right="113"/>
              <w:jc w:val="center"/>
            </w:pPr>
            <w:r w:rsidRPr="000138D8">
              <w:rPr>
                <w:b/>
              </w:rPr>
              <w:t>LUB</w:t>
            </w:r>
          </w:p>
        </w:tc>
        <w:tc>
          <w:tcPr>
            <w:tcW w:w="2410" w:type="dxa"/>
            <w:gridSpan w:val="3"/>
          </w:tcPr>
          <w:p w14:paraId="7948AD5F" w14:textId="77777777" w:rsidR="00B66101" w:rsidRDefault="00B66101" w:rsidP="00FC284A">
            <w:r w:rsidRPr="000138D8">
              <w:rPr>
                <w:i/>
              </w:rPr>
              <w:t>Proseminarium wyższe</w:t>
            </w:r>
            <w:r w:rsidRPr="000138D8">
              <w:t xml:space="preserve"> (dawne) – S </w:t>
            </w:r>
          </w:p>
          <w:p w14:paraId="7948AD60" w14:textId="77777777" w:rsidR="00B66101" w:rsidRDefault="00B66101" w:rsidP="00FC284A">
            <w:r w:rsidRPr="000138D8">
              <w:t>–</w:t>
            </w:r>
            <w:r>
              <w:t xml:space="preserve"> dr K. Mroziewicz</w:t>
            </w:r>
          </w:p>
          <w:p w14:paraId="7948AD61" w14:textId="77777777" w:rsidR="00B66101" w:rsidRPr="000138D8" w:rsidRDefault="00B66101" w:rsidP="00FC284A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2.03 IHS UW</w:t>
            </w:r>
          </w:p>
        </w:tc>
      </w:tr>
      <w:tr w:rsidR="00B66101" w14:paraId="7948AD6D" w14:textId="77777777" w:rsidTr="007E24A3">
        <w:tc>
          <w:tcPr>
            <w:tcW w:w="7088" w:type="dxa"/>
            <w:gridSpan w:val="11"/>
          </w:tcPr>
          <w:p w14:paraId="7948AD63" w14:textId="77777777" w:rsidR="00B66101" w:rsidRDefault="00B66101" w:rsidP="00D11BCD">
            <w:r w:rsidRPr="000138D8">
              <w:rPr>
                <w:i/>
              </w:rPr>
              <w:t>Świat śródziemnomorski i barbarzyńcy północnej Europy</w:t>
            </w:r>
            <w:r w:rsidRPr="000138D8">
              <w:t xml:space="preserve"> – WE</w:t>
            </w:r>
          </w:p>
          <w:p w14:paraId="7948AD64" w14:textId="77777777" w:rsidR="00B66101" w:rsidRDefault="00B66101" w:rsidP="00D11BCD">
            <w:r w:rsidRPr="000138D8">
              <w:t xml:space="preserve"> – prof. </w:t>
            </w:r>
            <w:r>
              <w:t>W</w:t>
            </w:r>
            <w:r w:rsidRPr="000138D8">
              <w:t xml:space="preserve">. Nowakowski </w:t>
            </w:r>
          </w:p>
          <w:p w14:paraId="7948AD65" w14:textId="77777777" w:rsidR="00B66101" w:rsidRDefault="00B66101" w:rsidP="00D51857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105 Stary BUW</w:t>
            </w:r>
          </w:p>
          <w:p w14:paraId="7948AD66" w14:textId="77777777" w:rsidR="00B66101" w:rsidRDefault="00B66101" w:rsidP="00D51857">
            <w:pPr>
              <w:rPr>
                <w:color w:val="4BACC6" w:themeColor="accent5"/>
              </w:rPr>
            </w:pPr>
          </w:p>
          <w:p w14:paraId="7948AD67" w14:textId="77777777" w:rsidR="00B66101" w:rsidRDefault="00B66101" w:rsidP="00D51857">
            <w:pPr>
              <w:rPr>
                <w:color w:val="4BACC6" w:themeColor="accent5"/>
              </w:rPr>
            </w:pPr>
          </w:p>
          <w:p w14:paraId="7948AD68" w14:textId="77777777" w:rsidR="00B66101" w:rsidRPr="000138D8" w:rsidRDefault="00B66101" w:rsidP="00D51857"/>
        </w:tc>
        <w:tc>
          <w:tcPr>
            <w:tcW w:w="1559" w:type="dxa"/>
            <w:shd w:val="clear" w:color="auto" w:fill="DBE5F1" w:themeFill="accent1" w:themeFillTint="33"/>
          </w:tcPr>
          <w:p w14:paraId="7948AD69" w14:textId="77777777" w:rsidR="00B66101" w:rsidRPr="000138D8" w:rsidRDefault="00B66101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18.45-20.15</w:t>
            </w:r>
          </w:p>
        </w:tc>
        <w:tc>
          <w:tcPr>
            <w:tcW w:w="7088" w:type="dxa"/>
            <w:gridSpan w:val="11"/>
          </w:tcPr>
          <w:p w14:paraId="7948AD6A" w14:textId="77777777" w:rsidR="00B66101" w:rsidRDefault="00B66101" w:rsidP="00241AF4">
            <w:r w:rsidRPr="00FC284A">
              <w:rPr>
                <w:rFonts w:cstheme="minorHAnsi"/>
                <w:i/>
                <w:color w:val="000000"/>
              </w:rPr>
              <w:t>Plakat w Polsce</w:t>
            </w:r>
            <w:r>
              <w:rPr>
                <w:rFonts w:cstheme="minorHAnsi"/>
                <w:i/>
                <w:color w:val="000000"/>
              </w:rPr>
              <w:t xml:space="preserve"> </w:t>
            </w:r>
            <w:r w:rsidRPr="000138D8">
              <w:t xml:space="preserve">– </w:t>
            </w:r>
            <w:r>
              <w:t>SP</w:t>
            </w:r>
          </w:p>
          <w:p w14:paraId="7948AD6B" w14:textId="77777777" w:rsidR="00B66101" w:rsidRDefault="00B66101" w:rsidP="00241AF4">
            <w:r w:rsidRPr="000138D8">
              <w:t>– dr P. Kułak</w:t>
            </w:r>
            <w:r>
              <w:t xml:space="preserve"> </w:t>
            </w:r>
          </w:p>
          <w:p w14:paraId="7948AD6C" w14:textId="77777777" w:rsidR="00B66101" w:rsidRDefault="00B66101" w:rsidP="005C10E0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105 Stary BUW</w:t>
            </w:r>
          </w:p>
        </w:tc>
      </w:tr>
      <w:tr w:rsidR="0010794F" w:rsidRPr="004069B7" w14:paraId="7948AD71" w14:textId="77777777" w:rsidTr="007E24A3"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6E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lastRenderedPageBreak/>
              <w:t>sobota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7948AD6F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70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t>sobota</w:t>
            </w:r>
          </w:p>
        </w:tc>
      </w:tr>
      <w:tr w:rsidR="00B66101" w:rsidRPr="00D51857" w14:paraId="7948AD92" w14:textId="77777777" w:rsidTr="007E24A3">
        <w:trPr>
          <w:cantSplit/>
          <w:trHeight w:val="1134"/>
        </w:trPr>
        <w:tc>
          <w:tcPr>
            <w:tcW w:w="1560" w:type="dxa"/>
          </w:tcPr>
          <w:p w14:paraId="7948AD72" w14:textId="77777777" w:rsidR="0010794F" w:rsidRPr="00D51857" w:rsidRDefault="0010794F" w:rsidP="00810910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73" w14:textId="77777777" w:rsidR="0010794F" w:rsidRPr="00D51857" w:rsidRDefault="0010794F" w:rsidP="00810910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 xml:space="preserve">– dr hab. M. </w:t>
            </w:r>
            <w:proofErr w:type="spellStart"/>
            <w:r w:rsidRPr="00D51857">
              <w:rPr>
                <w:sz w:val="20"/>
                <w:szCs w:val="20"/>
              </w:rPr>
              <w:t>Czapelski</w:t>
            </w:r>
            <w:proofErr w:type="spellEnd"/>
            <w:r w:rsidRPr="00D51857">
              <w:rPr>
                <w:sz w:val="20"/>
                <w:szCs w:val="20"/>
              </w:rPr>
              <w:t xml:space="preserve"> </w:t>
            </w:r>
          </w:p>
          <w:p w14:paraId="7948AD74" w14:textId="77777777" w:rsidR="0010794F" w:rsidRPr="00D51857" w:rsidRDefault="0001479F" w:rsidP="005C10E0">
            <w:pPr>
              <w:rPr>
                <w:sz w:val="20"/>
                <w:szCs w:val="20"/>
              </w:rPr>
            </w:pPr>
            <w:r>
              <w:rPr>
                <w:color w:val="4BACC6" w:themeColor="accent5"/>
                <w:sz w:val="20"/>
                <w:szCs w:val="20"/>
              </w:rPr>
              <w:t>sala 0.10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75" w14:textId="77777777" w:rsidR="0010794F" w:rsidRPr="00D51857" w:rsidRDefault="0010794F" w:rsidP="00986A7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560" w:type="dxa"/>
            <w:gridSpan w:val="3"/>
          </w:tcPr>
          <w:p w14:paraId="7948AD76" w14:textId="77777777" w:rsidR="0010794F" w:rsidRPr="00D51857" w:rsidRDefault="0010794F" w:rsidP="00810910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77" w14:textId="77777777" w:rsidR="0010794F" w:rsidRPr="00D51857" w:rsidRDefault="0010794F" w:rsidP="00810910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>– prof. A. Pieńkos</w:t>
            </w:r>
          </w:p>
          <w:p w14:paraId="7948AD78" w14:textId="77777777" w:rsidR="0010794F" w:rsidRPr="00D51857" w:rsidRDefault="0010794F" w:rsidP="0001479F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01479F">
              <w:rPr>
                <w:color w:val="4BACC6" w:themeColor="accent5"/>
                <w:sz w:val="20"/>
                <w:szCs w:val="20"/>
              </w:rPr>
              <w:t>2.06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79" w14:textId="77777777" w:rsidR="0010794F" w:rsidRPr="00D51857" w:rsidRDefault="0010794F" w:rsidP="00986A7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559" w:type="dxa"/>
            <w:gridSpan w:val="3"/>
          </w:tcPr>
          <w:p w14:paraId="7948AD7A" w14:textId="77777777" w:rsidR="00D34685" w:rsidRDefault="0010794F" w:rsidP="00CE76C0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7B" w14:textId="77777777" w:rsidR="0001479F" w:rsidRDefault="0010794F" w:rsidP="00CE76C0">
            <w:pPr>
              <w:rPr>
                <w:color w:val="4BACC6" w:themeColor="accent5"/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>– prof. A. Jakubowska</w:t>
            </w:r>
            <w:r w:rsidRPr="00D51857">
              <w:rPr>
                <w:color w:val="4BACC6" w:themeColor="accent5"/>
                <w:sz w:val="20"/>
                <w:szCs w:val="20"/>
              </w:rPr>
              <w:t xml:space="preserve"> </w:t>
            </w:r>
          </w:p>
          <w:p w14:paraId="7948AD7C" w14:textId="77777777" w:rsidR="0010794F" w:rsidRPr="00D51857" w:rsidRDefault="0010794F" w:rsidP="0001479F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01479F">
              <w:rPr>
                <w:color w:val="4BACC6" w:themeColor="accent5"/>
                <w:sz w:val="20"/>
                <w:szCs w:val="20"/>
              </w:rPr>
              <w:t>1.03 IHS UW</w:t>
            </w:r>
          </w:p>
        </w:tc>
        <w:tc>
          <w:tcPr>
            <w:tcW w:w="284" w:type="dxa"/>
            <w:textDirection w:val="btLr"/>
            <w:vAlign w:val="center"/>
          </w:tcPr>
          <w:p w14:paraId="7948AD7D" w14:textId="77777777" w:rsidR="0010794F" w:rsidRPr="00D51857" w:rsidRDefault="0010794F" w:rsidP="009B7382">
            <w:pPr>
              <w:ind w:left="113" w:right="113"/>
              <w:jc w:val="center"/>
              <w:rPr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  <w:r w:rsidRPr="00D51857" w:rsidDel="00FC284A">
              <w:rPr>
                <w:color w:val="4BACC6" w:themeColor="accent5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948AD7E" w14:textId="77777777" w:rsidR="0010794F" w:rsidRPr="00D51857" w:rsidRDefault="0010794F" w:rsidP="00FC284A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7F" w14:textId="20B8A8E2" w:rsidR="004F7EEB" w:rsidRPr="00D51857" w:rsidRDefault="0010794F" w:rsidP="00FC284A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 xml:space="preserve">– </w:t>
            </w:r>
            <w:r w:rsidR="004F7EEB" w:rsidRPr="00D51857">
              <w:rPr>
                <w:sz w:val="20"/>
                <w:szCs w:val="20"/>
              </w:rPr>
              <w:t>dr hab. M. Lachowski</w:t>
            </w:r>
            <w:r w:rsidR="00B53D0C">
              <w:rPr>
                <w:sz w:val="20"/>
                <w:szCs w:val="20"/>
              </w:rPr>
              <w:t>,</w:t>
            </w:r>
            <w:r w:rsidR="004F7EEB" w:rsidRPr="00D51857" w:rsidDel="00FC284A">
              <w:rPr>
                <w:color w:val="4BACC6" w:themeColor="accent5"/>
                <w:sz w:val="20"/>
                <w:szCs w:val="20"/>
              </w:rPr>
              <w:t xml:space="preserve"> </w:t>
            </w:r>
            <w:r w:rsidR="004F7EEB" w:rsidRPr="00D51857">
              <w:rPr>
                <w:sz w:val="20"/>
                <w:szCs w:val="20"/>
              </w:rPr>
              <w:t>prof. ucz.</w:t>
            </w:r>
          </w:p>
          <w:p w14:paraId="7948AD80" w14:textId="77777777" w:rsidR="0010794F" w:rsidRPr="00D51857" w:rsidRDefault="0001479F" w:rsidP="0001479F">
            <w:pPr>
              <w:rPr>
                <w:sz w:val="20"/>
                <w:szCs w:val="20"/>
              </w:rPr>
            </w:pPr>
            <w:r>
              <w:rPr>
                <w:color w:val="4BACC6" w:themeColor="accent5"/>
                <w:sz w:val="20"/>
                <w:szCs w:val="20"/>
              </w:rPr>
              <w:t>s</w:t>
            </w:r>
            <w:r w:rsidR="0010794F" w:rsidRPr="00D51857">
              <w:rPr>
                <w:color w:val="4BACC6" w:themeColor="accent5"/>
                <w:sz w:val="20"/>
                <w:szCs w:val="20"/>
              </w:rPr>
              <w:t>ala</w:t>
            </w:r>
            <w:r w:rsidR="00DA219D" w:rsidRPr="00D51857">
              <w:rPr>
                <w:color w:val="4BACC6" w:themeColor="accent5"/>
                <w:sz w:val="20"/>
                <w:szCs w:val="20"/>
              </w:rPr>
              <w:t xml:space="preserve"> </w:t>
            </w:r>
            <w:r>
              <w:rPr>
                <w:color w:val="4BACC6" w:themeColor="accent5"/>
                <w:sz w:val="20"/>
                <w:szCs w:val="20"/>
              </w:rPr>
              <w:t>2.03 IHS 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81" w14:textId="77777777" w:rsidR="0010794F" w:rsidRPr="00D51857" w:rsidRDefault="00A35E9E" w:rsidP="005C11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9.00-10.30</w:t>
            </w:r>
            <w:r w:rsidR="00AF7F4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7948AD82" w14:textId="77777777" w:rsidR="0010794F" w:rsidRPr="00D51857" w:rsidRDefault="0010794F" w:rsidP="002F02E0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83" w14:textId="77777777" w:rsidR="0010794F" w:rsidRPr="00D51857" w:rsidRDefault="0010794F" w:rsidP="002F02E0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 xml:space="preserve">– dr hab. M. </w:t>
            </w:r>
            <w:proofErr w:type="spellStart"/>
            <w:r w:rsidRPr="00D51857">
              <w:rPr>
                <w:sz w:val="20"/>
                <w:szCs w:val="20"/>
              </w:rPr>
              <w:t>Czapelski</w:t>
            </w:r>
            <w:proofErr w:type="spellEnd"/>
          </w:p>
          <w:p w14:paraId="7948AD84" w14:textId="77777777" w:rsidR="0010794F" w:rsidRPr="00D51857" w:rsidRDefault="0010794F" w:rsidP="00CE76C0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>sala 0.10 IHS UW</w:t>
            </w:r>
          </w:p>
        </w:tc>
        <w:tc>
          <w:tcPr>
            <w:tcW w:w="283" w:type="dxa"/>
            <w:textDirection w:val="btLr"/>
            <w:vAlign w:val="center"/>
          </w:tcPr>
          <w:p w14:paraId="7948AD85" w14:textId="77777777" w:rsidR="0010794F" w:rsidRPr="00D51857" w:rsidRDefault="0010794F" w:rsidP="00986A7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559" w:type="dxa"/>
            <w:gridSpan w:val="3"/>
          </w:tcPr>
          <w:p w14:paraId="7948AD86" w14:textId="77777777" w:rsidR="0010794F" w:rsidRPr="00D51857" w:rsidRDefault="0010794F" w:rsidP="005C11EC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87" w14:textId="77777777" w:rsidR="0010794F" w:rsidRPr="00D51857" w:rsidRDefault="0010794F" w:rsidP="005C11EC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>– prof. A. Pieńkos</w:t>
            </w:r>
          </w:p>
          <w:p w14:paraId="7948AD88" w14:textId="77777777" w:rsidR="0010794F" w:rsidRPr="00D51857" w:rsidRDefault="0010794F" w:rsidP="00CE76C0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>sala 2.06 IHS UW</w:t>
            </w:r>
          </w:p>
        </w:tc>
        <w:tc>
          <w:tcPr>
            <w:tcW w:w="284" w:type="dxa"/>
            <w:textDirection w:val="btLr"/>
            <w:vAlign w:val="center"/>
          </w:tcPr>
          <w:p w14:paraId="7948AD89" w14:textId="77777777" w:rsidR="0010794F" w:rsidRPr="00D51857" w:rsidRDefault="0010794F" w:rsidP="00986A7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</w:p>
        </w:tc>
        <w:tc>
          <w:tcPr>
            <w:tcW w:w="1559" w:type="dxa"/>
            <w:gridSpan w:val="3"/>
          </w:tcPr>
          <w:p w14:paraId="7948AD8A" w14:textId="77777777" w:rsidR="0010794F" w:rsidRPr="00D51857" w:rsidRDefault="0010794F" w:rsidP="005C11EC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</w:t>
            </w:r>
          </w:p>
          <w:p w14:paraId="7948AD8B" w14:textId="77777777" w:rsidR="00D34685" w:rsidRDefault="0010794F" w:rsidP="00CE76C0">
            <w:pPr>
              <w:rPr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 xml:space="preserve">(nowoczesne) – S </w:t>
            </w:r>
          </w:p>
          <w:p w14:paraId="7948AD8C" w14:textId="77777777" w:rsidR="0001479F" w:rsidRDefault="0010794F" w:rsidP="00CE76C0">
            <w:pPr>
              <w:rPr>
                <w:color w:val="4BACC6" w:themeColor="accent5"/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>– prof. A. Jakubowska</w:t>
            </w:r>
            <w:r w:rsidRPr="00D51857">
              <w:rPr>
                <w:color w:val="4BACC6" w:themeColor="accent5"/>
                <w:sz w:val="20"/>
                <w:szCs w:val="20"/>
              </w:rPr>
              <w:t xml:space="preserve"> </w:t>
            </w:r>
          </w:p>
          <w:p w14:paraId="7948AD8D" w14:textId="77777777" w:rsidR="0010794F" w:rsidRPr="00D51857" w:rsidRDefault="0010794F" w:rsidP="0001479F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01479F">
              <w:rPr>
                <w:color w:val="4BACC6" w:themeColor="accent5"/>
                <w:sz w:val="20"/>
                <w:szCs w:val="20"/>
              </w:rPr>
              <w:t>1</w:t>
            </w:r>
            <w:r w:rsidRPr="00D51857">
              <w:rPr>
                <w:color w:val="4BACC6" w:themeColor="accent5"/>
                <w:sz w:val="20"/>
                <w:szCs w:val="20"/>
              </w:rPr>
              <w:t>.03 IHS UW</w:t>
            </w:r>
          </w:p>
        </w:tc>
        <w:tc>
          <w:tcPr>
            <w:tcW w:w="284" w:type="dxa"/>
            <w:textDirection w:val="btLr"/>
            <w:vAlign w:val="center"/>
          </w:tcPr>
          <w:p w14:paraId="7948AD8E" w14:textId="77777777" w:rsidR="0010794F" w:rsidRPr="00D51857" w:rsidRDefault="0010794F" w:rsidP="009B7382">
            <w:pPr>
              <w:ind w:left="113" w:right="113"/>
              <w:jc w:val="center"/>
              <w:rPr>
                <w:sz w:val="20"/>
                <w:szCs w:val="20"/>
              </w:rPr>
            </w:pPr>
            <w:r w:rsidRPr="00D51857">
              <w:rPr>
                <w:b/>
                <w:sz w:val="20"/>
                <w:szCs w:val="20"/>
              </w:rPr>
              <w:t>LUB</w:t>
            </w:r>
            <w:r w:rsidRPr="00D51857" w:rsidDel="00FC284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948AD8F" w14:textId="77777777" w:rsidR="0010794F" w:rsidRPr="00D51857" w:rsidRDefault="0010794F" w:rsidP="00FC284A">
            <w:pPr>
              <w:rPr>
                <w:sz w:val="20"/>
                <w:szCs w:val="20"/>
              </w:rPr>
            </w:pPr>
            <w:r w:rsidRPr="00D51857">
              <w:rPr>
                <w:i/>
                <w:sz w:val="20"/>
                <w:szCs w:val="20"/>
              </w:rPr>
              <w:t>Proseminarium wyższe</w:t>
            </w:r>
            <w:r w:rsidRPr="00D51857">
              <w:rPr>
                <w:sz w:val="20"/>
                <w:szCs w:val="20"/>
              </w:rPr>
              <w:t xml:space="preserve">  (nowoczesne) – S </w:t>
            </w:r>
          </w:p>
          <w:p w14:paraId="7948AD90" w14:textId="6733A26B" w:rsidR="0010794F" w:rsidRPr="00D51857" w:rsidRDefault="0010794F" w:rsidP="00FC284A">
            <w:pPr>
              <w:rPr>
                <w:color w:val="4BACC6" w:themeColor="accent5"/>
                <w:sz w:val="20"/>
                <w:szCs w:val="20"/>
              </w:rPr>
            </w:pPr>
            <w:r w:rsidRPr="00D51857">
              <w:rPr>
                <w:sz w:val="20"/>
                <w:szCs w:val="20"/>
              </w:rPr>
              <w:t>–</w:t>
            </w:r>
            <w:r w:rsidR="004F7EEB" w:rsidRPr="00D51857">
              <w:rPr>
                <w:sz w:val="20"/>
                <w:szCs w:val="20"/>
              </w:rPr>
              <w:t xml:space="preserve"> dr hab. </w:t>
            </w:r>
            <w:r w:rsidRPr="00D51857">
              <w:rPr>
                <w:sz w:val="20"/>
                <w:szCs w:val="20"/>
              </w:rPr>
              <w:t>M. Lachowski</w:t>
            </w:r>
            <w:r w:rsidR="00B53D0C">
              <w:rPr>
                <w:sz w:val="20"/>
                <w:szCs w:val="20"/>
              </w:rPr>
              <w:t>,</w:t>
            </w:r>
            <w:r w:rsidRPr="00D51857" w:rsidDel="00FC284A">
              <w:rPr>
                <w:color w:val="4BACC6" w:themeColor="accent5"/>
                <w:sz w:val="20"/>
                <w:szCs w:val="20"/>
              </w:rPr>
              <w:t xml:space="preserve"> </w:t>
            </w:r>
            <w:r w:rsidR="004F7EEB" w:rsidRPr="00D51857">
              <w:rPr>
                <w:sz w:val="20"/>
                <w:szCs w:val="20"/>
              </w:rPr>
              <w:t>prof. ucz.</w:t>
            </w:r>
          </w:p>
          <w:p w14:paraId="7948AD91" w14:textId="77777777" w:rsidR="0010794F" w:rsidRPr="00D51857" w:rsidRDefault="0010794F" w:rsidP="0001479F">
            <w:pPr>
              <w:rPr>
                <w:sz w:val="20"/>
                <w:szCs w:val="20"/>
              </w:rPr>
            </w:pPr>
            <w:r w:rsidRPr="00D51857">
              <w:rPr>
                <w:color w:val="4BACC6" w:themeColor="accent5"/>
                <w:sz w:val="20"/>
                <w:szCs w:val="20"/>
              </w:rPr>
              <w:t xml:space="preserve">sala </w:t>
            </w:r>
            <w:r w:rsidR="0001479F">
              <w:rPr>
                <w:color w:val="4BACC6" w:themeColor="accent5"/>
                <w:sz w:val="20"/>
                <w:szCs w:val="20"/>
              </w:rPr>
              <w:t>2</w:t>
            </w:r>
            <w:r w:rsidRPr="00D51857">
              <w:rPr>
                <w:color w:val="4BACC6" w:themeColor="accent5"/>
                <w:sz w:val="20"/>
                <w:szCs w:val="20"/>
              </w:rPr>
              <w:t>.03 IHS UW</w:t>
            </w:r>
          </w:p>
        </w:tc>
      </w:tr>
      <w:tr w:rsidR="0010794F" w:rsidRPr="0059332A" w14:paraId="7948AD9F" w14:textId="77777777" w:rsidTr="007E24A3">
        <w:trPr>
          <w:cantSplit/>
          <w:trHeight w:val="1134"/>
        </w:trPr>
        <w:tc>
          <w:tcPr>
            <w:tcW w:w="7088" w:type="dxa"/>
            <w:gridSpan w:val="11"/>
          </w:tcPr>
          <w:p w14:paraId="7948AD93" w14:textId="77777777" w:rsidR="0010794F" w:rsidRDefault="0010794F" w:rsidP="00DC2BE2">
            <w:r w:rsidRPr="000138D8">
              <w:rPr>
                <w:i/>
              </w:rPr>
              <w:t>Prawo ochrony dziedzictwa kulturowego</w:t>
            </w:r>
            <w:r w:rsidRPr="000138D8">
              <w:t xml:space="preserve"> – ZO NS – W </w:t>
            </w:r>
          </w:p>
          <w:p w14:paraId="7948AD94" w14:textId="77777777" w:rsidR="0010794F" w:rsidRDefault="0010794F" w:rsidP="00DC2BE2">
            <w:r w:rsidRPr="000138D8">
              <w:t>– dr A. Jakubowski</w:t>
            </w:r>
          </w:p>
          <w:p w14:paraId="7948AD95" w14:textId="77777777" w:rsidR="0010794F" w:rsidRPr="000138D8" w:rsidRDefault="0010794F" w:rsidP="005C10E0">
            <w:r w:rsidRPr="003B234E">
              <w:rPr>
                <w:color w:val="4BACC6" w:themeColor="accent5"/>
              </w:rPr>
              <w:t xml:space="preserve">sala </w:t>
            </w:r>
            <w:r w:rsidR="00DA219D">
              <w:rPr>
                <w:color w:val="4BACC6" w:themeColor="accent5"/>
              </w:rPr>
              <w:t xml:space="preserve">106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 w:rsidRPr="00E862F6">
              <w:rPr>
                <w:color w:val="4BACC6" w:themeColor="accent5"/>
              </w:rPr>
              <w:t xml:space="preserve"> </w:t>
            </w:r>
            <w:r w:rsidR="00DA219D">
              <w:rPr>
                <w:color w:val="4BACC6" w:themeColor="accent5"/>
              </w:rPr>
              <w:t>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96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10.45-12.15</w:t>
            </w:r>
          </w:p>
        </w:tc>
        <w:tc>
          <w:tcPr>
            <w:tcW w:w="3402" w:type="dxa"/>
            <w:gridSpan w:val="5"/>
            <w:shd w:val="clear" w:color="auto" w:fill="auto"/>
          </w:tcPr>
          <w:p w14:paraId="7948AD97" w14:textId="77777777" w:rsidR="00B66101" w:rsidRDefault="00394604" w:rsidP="00DC2BE2">
            <w:pPr>
              <w:rPr>
                <w:rFonts w:eastAsia="Nunito" w:cstheme="minorHAnsi"/>
                <w:lang w:val="en-US"/>
              </w:rPr>
            </w:pPr>
            <w:r w:rsidRPr="0059332A">
              <w:rPr>
                <w:rFonts w:cstheme="minorHAnsi"/>
                <w:i/>
                <w:iCs/>
                <w:color w:val="000000"/>
                <w:lang w:val="en-US"/>
              </w:rPr>
              <w:t>Art and Emancipation of Women in Eastern Europe</w:t>
            </w:r>
            <w:r w:rsidRPr="0059332A">
              <w:rPr>
                <w:rFonts w:ascii="Nunito" w:hAnsi="Nunito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="0010794F" w:rsidRPr="000138D8">
              <w:rPr>
                <w:rFonts w:eastAsia="Nunito" w:cstheme="minorHAnsi"/>
                <w:lang w:val="en-US"/>
              </w:rPr>
              <w:t xml:space="preserve">– ZO – W </w:t>
            </w:r>
          </w:p>
          <w:p w14:paraId="7948AD98" w14:textId="77777777" w:rsidR="0010794F" w:rsidRPr="0059332A" w:rsidRDefault="0010794F" w:rsidP="00DC2BE2">
            <w:pPr>
              <w:rPr>
                <w:rFonts w:eastAsia="Nunito" w:cstheme="minorHAnsi"/>
              </w:rPr>
            </w:pPr>
            <w:r w:rsidRPr="0059332A">
              <w:rPr>
                <w:rFonts w:eastAsia="Nunito" w:cstheme="minorHAnsi"/>
              </w:rPr>
              <w:t xml:space="preserve">–  (j. ang.*) </w:t>
            </w:r>
          </w:p>
          <w:p w14:paraId="7948AD99" w14:textId="77777777" w:rsidR="0010794F" w:rsidRPr="0059332A" w:rsidRDefault="0010794F" w:rsidP="00DC2BE2">
            <w:pPr>
              <w:rPr>
                <w:rFonts w:ascii="Calibri" w:hAnsi="Calibri" w:cs="Calibri"/>
                <w:bCs/>
                <w:i/>
                <w:color w:val="222222"/>
              </w:rPr>
            </w:pPr>
            <w:r w:rsidRPr="0059332A">
              <w:rPr>
                <w:rFonts w:eastAsia="Nunito" w:cstheme="minorHAnsi"/>
              </w:rPr>
              <w:t>–</w:t>
            </w:r>
            <w:r w:rsidR="0001479F" w:rsidRPr="0059332A">
              <w:rPr>
                <w:rFonts w:eastAsia="Nunito" w:cstheme="minorHAnsi"/>
              </w:rPr>
              <w:t xml:space="preserve"> prof. A. Jakubowska</w:t>
            </w:r>
            <w:r w:rsidRPr="0059332A">
              <w:rPr>
                <w:rFonts w:ascii="Calibri" w:hAnsi="Calibri" w:cs="Calibri"/>
                <w:bCs/>
                <w:i/>
                <w:color w:val="222222"/>
              </w:rPr>
              <w:t>*</w:t>
            </w:r>
          </w:p>
          <w:p w14:paraId="7948AD9A" w14:textId="77777777" w:rsidR="0010794F" w:rsidRPr="004069B7" w:rsidRDefault="0010794F" w:rsidP="00F40970">
            <w:pPr>
              <w:rPr>
                <w:rFonts w:ascii="Calibri" w:hAnsi="Calibri" w:cs="Calibri"/>
                <w:bCs/>
                <w:color w:val="222222"/>
                <w:shd w:val="clear" w:color="auto" w:fill="FFFFFF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1.03 IHS UW</w:t>
            </w:r>
          </w:p>
        </w:tc>
        <w:tc>
          <w:tcPr>
            <w:tcW w:w="284" w:type="dxa"/>
            <w:textDirection w:val="btLr"/>
            <w:vAlign w:val="center"/>
          </w:tcPr>
          <w:p w14:paraId="7948AD9B" w14:textId="77777777" w:rsidR="0010794F" w:rsidRPr="000138D8" w:rsidRDefault="0010794F" w:rsidP="00986A79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</w:pPr>
            <w:r w:rsidRPr="000138D8"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en-US"/>
              </w:rPr>
              <w:t>LUB</w:t>
            </w:r>
          </w:p>
        </w:tc>
        <w:tc>
          <w:tcPr>
            <w:tcW w:w="3402" w:type="dxa"/>
            <w:gridSpan w:val="5"/>
            <w:shd w:val="clear" w:color="auto" w:fill="auto"/>
          </w:tcPr>
          <w:p w14:paraId="7948AD9C" w14:textId="77777777" w:rsidR="0010794F" w:rsidRDefault="0010794F" w:rsidP="00DC2BE2">
            <w:pPr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</w:pPr>
            <w:r w:rsidRPr="004069B7">
              <w:rPr>
                <w:rStyle w:val="Uwydatnienie"/>
                <w:rFonts w:cstheme="minorHAnsi"/>
                <w:color w:val="222222"/>
                <w:shd w:val="clear" w:color="auto" w:fill="FFFFFF"/>
                <w:lang w:val="en-US"/>
              </w:rPr>
              <w:t>Collective authorship and collaboration in artistic practice</w:t>
            </w:r>
            <w:r w:rsidRPr="000138D8" w:rsidDel="00F40970">
              <w:rPr>
                <w:rFonts w:ascii="Calibri" w:hAnsi="Calibri" w:cs="Calibri"/>
                <w:bCs/>
                <w:i/>
                <w:color w:val="222222"/>
                <w:shd w:val="clear" w:color="auto" w:fill="FFFFFF"/>
                <w:lang w:val="en-US"/>
              </w:rPr>
              <w:t xml:space="preserve"> </w:t>
            </w:r>
            <w:r w:rsidRPr="000138D8"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>– ZO – W – (j. ang.</w:t>
            </w:r>
            <w:r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>*</w:t>
            </w:r>
            <w:r w:rsidRPr="000138D8"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 xml:space="preserve">) </w:t>
            </w:r>
          </w:p>
          <w:p w14:paraId="7948AD9D" w14:textId="77777777" w:rsidR="0010794F" w:rsidRDefault="0010794F" w:rsidP="00DC2BE2">
            <w:pPr>
              <w:rPr>
                <w:lang w:val="en-US"/>
              </w:rPr>
            </w:pPr>
            <w:r w:rsidRPr="000138D8"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>–</w:t>
            </w:r>
            <w:r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0138D8"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>dr</w:t>
            </w:r>
            <w:proofErr w:type="spellEnd"/>
            <w:r w:rsidRPr="000138D8">
              <w:rPr>
                <w:rFonts w:ascii="Calibri" w:hAnsi="Calibri" w:cs="Calibri"/>
                <w:bCs/>
                <w:color w:val="222222"/>
                <w:shd w:val="clear" w:color="auto" w:fill="FFFFFF"/>
                <w:lang w:val="en-US"/>
              </w:rPr>
              <w:t xml:space="preserve"> K. Majewska-</w:t>
            </w:r>
            <w:proofErr w:type="spellStart"/>
            <w:r w:rsidRPr="000138D8">
              <w:rPr>
                <w:lang w:val="en-US"/>
              </w:rPr>
              <w:t>G</w:t>
            </w:r>
            <w:r w:rsidRPr="000138D8">
              <w:rPr>
                <w:rFonts w:cstheme="minorHAnsi"/>
                <w:lang w:val="en-US"/>
              </w:rPr>
              <w:t>ü</w:t>
            </w:r>
            <w:r w:rsidRPr="000138D8">
              <w:rPr>
                <w:lang w:val="en-US"/>
              </w:rPr>
              <w:t>de</w:t>
            </w:r>
            <w:proofErr w:type="spellEnd"/>
            <w:r w:rsidRPr="000138D8">
              <w:rPr>
                <w:lang w:val="en-US"/>
              </w:rPr>
              <w:t xml:space="preserve"> *</w:t>
            </w:r>
          </w:p>
          <w:p w14:paraId="7948AD9E" w14:textId="77777777" w:rsidR="0010794F" w:rsidRPr="000138D8" w:rsidRDefault="0010794F" w:rsidP="00F40970">
            <w:pPr>
              <w:rPr>
                <w:lang w:val="en-US"/>
              </w:rPr>
            </w:pPr>
            <w:proofErr w:type="spellStart"/>
            <w:r w:rsidRPr="004069B7">
              <w:rPr>
                <w:color w:val="4BACC6" w:themeColor="accent5"/>
                <w:lang w:val="en-US"/>
              </w:rPr>
              <w:t>sala</w:t>
            </w:r>
            <w:proofErr w:type="spellEnd"/>
            <w:r w:rsidRPr="004069B7">
              <w:rPr>
                <w:color w:val="4BACC6" w:themeColor="accent5"/>
                <w:lang w:val="en-US"/>
              </w:rPr>
              <w:t xml:space="preserve"> 2.03 IHS UW</w:t>
            </w:r>
          </w:p>
        </w:tc>
      </w:tr>
      <w:tr w:rsidR="0010794F" w:rsidRPr="000138D8" w14:paraId="7948ADAC" w14:textId="77777777" w:rsidTr="007E24A3">
        <w:trPr>
          <w:cantSplit/>
          <w:trHeight w:val="1134"/>
        </w:trPr>
        <w:tc>
          <w:tcPr>
            <w:tcW w:w="7088" w:type="dxa"/>
            <w:gridSpan w:val="11"/>
          </w:tcPr>
          <w:p w14:paraId="7948ADA0" w14:textId="77777777" w:rsidR="0010794F" w:rsidRDefault="0010794F" w:rsidP="00665BDF">
            <w:r w:rsidRPr="000138D8">
              <w:rPr>
                <w:i/>
              </w:rPr>
              <w:t>Szkoły humanistyki XX w</w:t>
            </w:r>
            <w:r w:rsidRPr="000138D8">
              <w:t xml:space="preserve">. – W </w:t>
            </w:r>
          </w:p>
          <w:p w14:paraId="7948ADA1" w14:textId="77777777" w:rsidR="0010794F" w:rsidRDefault="0010794F" w:rsidP="00665BDF">
            <w:r w:rsidRPr="000138D8">
              <w:t>– dr hab. M. Salwa</w:t>
            </w:r>
          </w:p>
          <w:p w14:paraId="7948ADA2" w14:textId="77777777" w:rsidR="0010794F" w:rsidRPr="000138D8" w:rsidRDefault="00B66101" w:rsidP="00665BDF">
            <w:r>
              <w:rPr>
                <w:color w:val="4BACC6" w:themeColor="accent5"/>
              </w:rPr>
              <w:t>s</w:t>
            </w:r>
            <w:r w:rsidR="0010794F" w:rsidRPr="003B234E">
              <w:rPr>
                <w:color w:val="4BACC6" w:themeColor="accent5"/>
              </w:rPr>
              <w:t>ala</w:t>
            </w:r>
            <w:r w:rsidR="00DA219D">
              <w:rPr>
                <w:color w:val="4BACC6" w:themeColor="accent5"/>
              </w:rPr>
              <w:t xml:space="preserve"> 106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  <w:r w:rsidR="0010794F" w:rsidRPr="000138D8">
              <w:rPr>
                <w:rFonts w:eastAsia="Times New Roman" w:cstheme="minorHAnsi"/>
                <w:bCs/>
                <w:i/>
                <w:kern w:val="24"/>
                <w:lang w:eastAsia="pl-PL"/>
              </w:rPr>
              <w:t xml:space="preserve"> </w:t>
            </w:r>
          </w:p>
          <w:p w14:paraId="7948ADA3" w14:textId="77777777" w:rsidR="0010794F" w:rsidRPr="000138D8" w:rsidRDefault="0010794F" w:rsidP="005C10E0"/>
        </w:tc>
        <w:tc>
          <w:tcPr>
            <w:tcW w:w="1559" w:type="dxa"/>
            <w:shd w:val="clear" w:color="auto" w:fill="DBE5F1" w:themeFill="accent1" w:themeFillTint="33"/>
          </w:tcPr>
          <w:p w14:paraId="7948ADA4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12.30-14.00</w:t>
            </w:r>
          </w:p>
        </w:tc>
        <w:tc>
          <w:tcPr>
            <w:tcW w:w="3402" w:type="dxa"/>
            <w:gridSpan w:val="5"/>
          </w:tcPr>
          <w:p w14:paraId="7948ADA5" w14:textId="77777777" w:rsidR="0010794F" w:rsidRDefault="0059332A" w:rsidP="00810910">
            <w:r w:rsidRPr="0059332A">
              <w:rPr>
                <w:rFonts w:cstheme="minorHAnsi"/>
                <w:i/>
                <w:color w:val="222222"/>
                <w:shd w:val="clear" w:color="auto" w:fill="FFFFFF"/>
              </w:rPr>
              <w:t>Krytyka artystyczna: idee i praktyki</w:t>
            </w:r>
            <w:r w:rsidR="00394604">
              <w:t xml:space="preserve">  </w:t>
            </w:r>
            <w:r w:rsidR="0010794F" w:rsidRPr="000138D8">
              <w:t xml:space="preserve">– SP </w:t>
            </w:r>
          </w:p>
          <w:p w14:paraId="7948ADA6" w14:textId="77777777" w:rsidR="0010794F" w:rsidRDefault="0010794F" w:rsidP="00810910">
            <w:pPr>
              <w:rPr>
                <w:rFonts w:eastAsia="Nunito" w:cstheme="minorHAnsi"/>
              </w:rPr>
            </w:pPr>
            <w:r w:rsidRPr="000138D8">
              <w:t xml:space="preserve">– </w:t>
            </w:r>
            <w:r w:rsidR="009C627A">
              <w:rPr>
                <w:rFonts w:eastAsia="Nunito" w:cstheme="minorHAnsi"/>
              </w:rPr>
              <w:t>dr hab</w:t>
            </w:r>
            <w:r w:rsidR="0001479F">
              <w:rPr>
                <w:rFonts w:eastAsia="Nunito" w:cstheme="minorHAnsi"/>
              </w:rPr>
              <w:t>. M. Lachowski</w:t>
            </w:r>
            <w:r w:rsidR="009C627A">
              <w:rPr>
                <w:rFonts w:eastAsia="Nunito" w:cstheme="minorHAnsi"/>
              </w:rPr>
              <w:t>, prof. ucz.</w:t>
            </w:r>
            <w:r w:rsidRPr="000138D8">
              <w:rPr>
                <w:rFonts w:eastAsia="Nunito" w:cstheme="minorHAnsi"/>
              </w:rPr>
              <w:t>*</w:t>
            </w:r>
          </w:p>
          <w:p w14:paraId="7948ADA7" w14:textId="77777777" w:rsidR="0010794F" w:rsidRPr="000138D8" w:rsidRDefault="0010794F" w:rsidP="007F0967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1.03 IHS UW</w:t>
            </w:r>
          </w:p>
        </w:tc>
        <w:tc>
          <w:tcPr>
            <w:tcW w:w="284" w:type="dxa"/>
            <w:textDirection w:val="btLr"/>
            <w:vAlign w:val="center"/>
          </w:tcPr>
          <w:p w14:paraId="7948ADA8" w14:textId="77777777" w:rsidR="0010794F" w:rsidRPr="000138D8" w:rsidRDefault="0010794F" w:rsidP="00986A79">
            <w:pPr>
              <w:ind w:left="113" w:right="113"/>
              <w:jc w:val="center"/>
              <w:rPr>
                <w:b/>
              </w:rPr>
            </w:pPr>
            <w:r w:rsidRPr="000138D8">
              <w:rPr>
                <w:b/>
              </w:rPr>
              <w:t>LUB</w:t>
            </w:r>
          </w:p>
        </w:tc>
        <w:tc>
          <w:tcPr>
            <w:tcW w:w="3402" w:type="dxa"/>
            <w:gridSpan w:val="5"/>
          </w:tcPr>
          <w:p w14:paraId="7948ADA9" w14:textId="77777777" w:rsidR="0010794F" w:rsidRDefault="0010794F" w:rsidP="00810910">
            <w:r w:rsidRPr="000138D8">
              <w:rPr>
                <w:i/>
              </w:rPr>
              <w:t>Badania nad dawną grafiką</w:t>
            </w:r>
            <w:r w:rsidRPr="000138D8">
              <w:t xml:space="preserve"> – SP </w:t>
            </w:r>
          </w:p>
          <w:p w14:paraId="7948ADAA" w14:textId="77777777" w:rsidR="0010794F" w:rsidRDefault="0010794F" w:rsidP="00810910">
            <w:r w:rsidRPr="000138D8">
              <w:t>– dr J. Sikorska*</w:t>
            </w:r>
          </w:p>
          <w:p w14:paraId="7948ADAB" w14:textId="77777777" w:rsidR="0010794F" w:rsidRPr="000138D8" w:rsidRDefault="0010794F" w:rsidP="007F0967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>2.03 IHS UW</w:t>
            </w:r>
          </w:p>
        </w:tc>
      </w:tr>
      <w:tr w:rsidR="004069B7" w14:paraId="7948ADD7" w14:textId="77777777" w:rsidTr="007E24A3">
        <w:trPr>
          <w:cantSplit/>
          <w:trHeight w:val="1134"/>
        </w:trPr>
        <w:tc>
          <w:tcPr>
            <w:tcW w:w="7088" w:type="dxa"/>
            <w:gridSpan w:val="11"/>
          </w:tcPr>
          <w:p w14:paraId="7948ADAD" w14:textId="77777777" w:rsidR="00B66101" w:rsidRDefault="004069B7" w:rsidP="00665BDF">
            <w:pPr>
              <w:rPr>
                <w:rFonts w:eastAsia="Times New Roman" w:cstheme="minorHAnsi"/>
                <w:bCs/>
                <w:i/>
                <w:kern w:val="24"/>
                <w:lang w:eastAsia="pl-PL"/>
              </w:rPr>
            </w:pPr>
            <w:r w:rsidRPr="000138D8">
              <w:rPr>
                <w:rFonts w:eastAsia="Times New Roman" w:cstheme="minorHAnsi"/>
                <w:bCs/>
                <w:i/>
                <w:kern w:val="24"/>
                <w:lang w:eastAsia="pl-PL"/>
              </w:rPr>
              <w:t xml:space="preserve">Metropolia na peryferiach: </w:t>
            </w:r>
          </w:p>
          <w:p w14:paraId="7948ADAE" w14:textId="77777777" w:rsidR="004069B7" w:rsidRDefault="004069B7" w:rsidP="00665BDF">
            <w:pPr>
              <w:rPr>
                <w:rFonts w:eastAsia="Times New Roman" w:cstheme="minorHAnsi"/>
                <w:bCs/>
                <w:kern w:val="24"/>
                <w:lang w:eastAsia="pl-PL"/>
              </w:rPr>
            </w:pPr>
            <w:r w:rsidRPr="000138D8">
              <w:rPr>
                <w:rFonts w:eastAsia="Times New Roman" w:cstheme="minorHAnsi"/>
                <w:bCs/>
                <w:i/>
                <w:kern w:val="24"/>
                <w:lang w:eastAsia="pl-PL"/>
              </w:rPr>
              <w:t>architektura i urbanistyka w Warszawie około 1900 r.</w:t>
            </w:r>
            <w:r w:rsidRPr="000138D8">
              <w:rPr>
                <w:rFonts w:eastAsia="Times New Roman" w:cstheme="minorHAnsi"/>
                <w:bCs/>
                <w:kern w:val="24"/>
                <w:lang w:eastAsia="pl-PL"/>
              </w:rPr>
              <w:t xml:space="preserve"> – WE </w:t>
            </w:r>
          </w:p>
          <w:p w14:paraId="7948ADAF" w14:textId="77777777" w:rsidR="004069B7" w:rsidRDefault="004069B7" w:rsidP="00665BDF">
            <w:pPr>
              <w:rPr>
                <w:rFonts w:eastAsia="Times New Roman" w:cstheme="minorHAnsi"/>
                <w:bCs/>
                <w:kern w:val="24"/>
                <w:lang w:eastAsia="pl-PL"/>
              </w:rPr>
            </w:pPr>
            <w:r w:rsidRPr="000138D8">
              <w:rPr>
                <w:rFonts w:eastAsia="Times New Roman" w:cstheme="minorHAnsi"/>
                <w:bCs/>
                <w:kern w:val="24"/>
                <w:lang w:eastAsia="pl-PL"/>
              </w:rPr>
              <w:t>– dr hab. M</w:t>
            </w:r>
            <w:r>
              <w:rPr>
                <w:rFonts w:eastAsia="Times New Roman" w:cstheme="minorHAnsi"/>
                <w:bCs/>
                <w:kern w:val="24"/>
                <w:lang w:eastAsia="pl-PL"/>
              </w:rPr>
              <w:t>.</w:t>
            </w:r>
            <w:r w:rsidRPr="000138D8">
              <w:rPr>
                <w:rFonts w:eastAsia="Times New Roman" w:cstheme="minorHAnsi"/>
                <w:bCs/>
                <w:kern w:val="24"/>
                <w:lang w:eastAsia="pl-PL"/>
              </w:rPr>
              <w:t xml:space="preserve"> Górzyński</w:t>
            </w:r>
            <w:r w:rsidR="00AA5E15">
              <w:rPr>
                <w:rFonts w:eastAsia="Times New Roman" w:cstheme="minorHAnsi"/>
                <w:bCs/>
                <w:kern w:val="24"/>
                <w:lang w:eastAsia="pl-PL"/>
              </w:rPr>
              <w:t>, prof. UK</w:t>
            </w:r>
          </w:p>
          <w:p w14:paraId="7948ADB0" w14:textId="77777777" w:rsidR="004069B7" w:rsidRDefault="00E862F6" w:rsidP="00665BDF">
            <w:r>
              <w:rPr>
                <w:color w:val="4BACC6" w:themeColor="accent5"/>
              </w:rPr>
              <w:t>s</w:t>
            </w:r>
            <w:r w:rsidR="004069B7" w:rsidRPr="003B234E">
              <w:rPr>
                <w:color w:val="4BACC6" w:themeColor="accent5"/>
              </w:rPr>
              <w:t>ala</w:t>
            </w:r>
            <w:r w:rsidR="004069B7">
              <w:rPr>
                <w:color w:val="4BACC6" w:themeColor="accent5"/>
              </w:rPr>
              <w:t xml:space="preserve"> 106 </w:t>
            </w:r>
            <w:r w:rsidR="00B66101" w:rsidRPr="00E862F6">
              <w:rPr>
                <w:color w:val="4BACC6" w:themeColor="accent5"/>
                <w:sz w:val="20"/>
                <w:szCs w:val="20"/>
              </w:rPr>
              <w:t>Stary</w:t>
            </w:r>
            <w:r w:rsidR="004069B7">
              <w:rPr>
                <w:color w:val="4BACC6" w:themeColor="accent5"/>
              </w:rPr>
              <w:t xml:space="preserve">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B1" w14:textId="77777777" w:rsidR="004069B7" w:rsidRPr="000A1CD2" w:rsidRDefault="004069B7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14.15-15.45</w:t>
            </w:r>
          </w:p>
        </w:tc>
        <w:tc>
          <w:tcPr>
            <w:tcW w:w="3402" w:type="dxa"/>
            <w:gridSpan w:val="5"/>
          </w:tcPr>
          <w:p w14:paraId="7948ADB2" w14:textId="77777777" w:rsidR="004069B7" w:rsidRDefault="004069B7" w:rsidP="008D5CC4">
            <w:r w:rsidRPr="000138D8">
              <w:rPr>
                <w:i/>
              </w:rPr>
              <w:t>Szkoły humanistyki XX w</w:t>
            </w:r>
            <w:r w:rsidRPr="000138D8">
              <w:t xml:space="preserve">. – W </w:t>
            </w:r>
          </w:p>
          <w:p w14:paraId="7948ADB3" w14:textId="77777777" w:rsidR="004069B7" w:rsidRDefault="004069B7" w:rsidP="008D5CC4">
            <w:pPr>
              <w:rPr>
                <w:color w:val="4BACC6" w:themeColor="accent5"/>
              </w:rPr>
            </w:pPr>
            <w:r w:rsidRPr="000138D8">
              <w:t>– dr hab. M. Salwa</w:t>
            </w:r>
            <w:r w:rsidRPr="003B234E">
              <w:rPr>
                <w:color w:val="4BACC6" w:themeColor="accent5"/>
              </w:rPr>
              <w:t xml:space="preserve"> </w:t>
            </w:r>
          </w:p>
          <w:p w14:paraId="7948ADB4" w14:textId="77777777" w:rsidR="004069B7" w:rsidRDefault="004069B7" w:rsidP="008D5CC4">
            <w:pPr>
              <w:rPr>
                <w:color w:val="4BACC6" w:themeColor="accent5"/>
              </w:rPr>
            </w:pPr>
          </w:p>
          <w:p w14:paraId="7948ADB5" w14:textId="77777777" w:rsidR="004069B7" w:rsidRPr="00D34685" w:rsidRDefault="004069B7" w:rsidP="004069B7">
            <w:pPr>
              <w:rPr>
                <w:color w:val="4BACC6" w:themeColor="accent5"/>
                <w:sz w:val="19"/>
                <w:szCs w:val="19"/>
              </w:rPr>
            </w:pPr>
            <w:r w:rsidRPr="00D34685">
              <w:rPr>
                <w:color w:val="4BACC6" w:themeColor="accent5"/>
                <w:sz w:val="19"/>
                <w:szCs w:val="19"/>
              </w:rPr>
              <w:t xml:space="preserve">Uwaga </w:t>
            </w:r>
            <w:r w:rsidR="00BF0EA9" w:rsidRPr="00D34685">
              <w:rPr>
                <w:color w:val="4BACC6" w:themeColor="accent5"/>
                <w:sz w:val="19"/>
                <w:szCs w:val="19"/>
              </w:rPr>
              <w:t xml:space="preserve">- </w:t>
            </w:r>
            <w:r w:rsidRPr="00D34685">
              <w:rPr>
                <w:color w:val="4BACC6" w:themeColor="accent5"/>
                <w:sz w:val="19"/>
                <w:szCs w:val="19"/>
              </w:rPr>
              <w:t xml:space="preserve">zajęcia na zmianę lub przed zajęciami dr M. </w:t>
            </w:r>
            <w:proofErr w:type="spellStart"/>
            <w:r w:rsidRPr="00D34685">
              <w:rPr>
                <w:color w:val="4BACC6" w:themeColor="accent5"/>
                <w:sz w:val="19"/>
                <w:szCs w:val="19"/>
              </w:rPr>
              <w:t>Otmianowskiej</w:t>
            </w:r>
            <w:proofErr w:type="spellEnd"/>
          </w:p>
          <w:p w14:paraId="7948ADB6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</w:p>
          <w:p w14:paraId="7948ADB7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Zajęcia nie odbywają się podczas zjazdów stacjonarnych (I, IV)</w:t>
            </w:r>
          </w:p>
          <w:p w14:paraId="7948ADB8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</w:p>
          <w:p w14:paraId="7948ADB9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 xml:space="preserve">Zajęcia odbywają się w podwójnym wymiarze podczas zjazdów </w:t>
            </w:r>
            <w:r w:rsidR="000E3C04" w:rsidRPr="00D34685">
              <w:rPr>
                <w:color w:val="C0504D" w:themeColor="accent2"/>
                <w:sz w:val="19"/>
                <w:szCs w:val="19"/>
              </w:rPr>
              <w:t xml:space="preserve"> </w:t>
            </w:r>
            <w:r w:rsidRPr="00D34685">
              <w:rPr>
                <w:color w:val="C0504D" w:themeColor="accent2"/>
                <w:sz w:val="19"/>
                <w:szCs w:val="19"/>
              </w:rPr>
              <w:t xml:space="preserve">VI i VII. </w:t>
            </w:r>
          </w:p>
          <w:p w14:paraId="7948ADBA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</w:p>
          <w:p w14:paraId="7948ADBB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 xml:space="preserve">Układ spotkań: </w:t>
            </w:r>
          </w:p>
          <w:p w14:paraId="7948ADBC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 – nie ma zajęć</w:t>
            </w:r>
          </w:p>
          <w:p w14:paraId="7948ADBD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II – pojedyncze – godz. 14.15-15.45</w:t>
            </w:r>
          </w:p>
          <w:p w14:paraId="7948ADBE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III – pojedyncze  – godz. 14.15-15.45</w:t>
            </w:r>
          </w:p>
          <w:p w14:paraId="7948ADBF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IV – nie ma zajęć</w:t>
            </w:r>
          </w:p>
          <w:p w14:paraId="7948ADC0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V – pojedyncze – godz. 14.15-15.45</w:t>
            </w:r>
          </w:p>
          <w:p w14:paraId="7948ADC1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VI – zajęcia podwójne – godz. 14.15-17.30</w:t>
            </w:r>
          </w:p>
          <w:p w14:paraId="7948ADC2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VII – zajęcia podwójne godz. 14.15-17.30</w:t>
            </w:r>
          </w:p>
          <w:p w14:paraId="7948ADC3" w14:textId="77777777" w:rsidR="004069B7" w:rsidRDefault="004069B7" w:rsidP="004069B7"/>
        </w:tc>
        <w:tc>
          <w:tcPr>
            <w:tcW w:w="3686" w:type="dxa"/>
            <w:gridSpan w:val="6"/>
          </w:tcPr>
          <w:p w14:paraId="7948ADC4" w14:textId="77777777" w:rsidR="004069B7" w:rsidRDefault="004069B7" w:rsidP="004069B7">
            <w:r w:rsidRPr="002E1247">
              <w:rPr>
                <w:i/>
              </w:rPr>
              <w:t>Muzea w relacjach społecznych</w:t>
            </w:r>
            <w:r w:rsidRPr="000138D8">
              <w:t xml:space="preserve"> – SP </w:t>
            </w:r>
          </w:p>
          <w:p w14:paraId="7948ADC5" w14:textId="77777777" w:rsidR="004069B7" w:rsidRDefault="004069B7" w:rsidP="004069B7">
            <w:r w:rsidRPr="000138D8">
              <w:t xml:space="preserve">– dr M. </w:t>
            </w:r>
            <w:proofErr w:type="spellStart"/>
            <w:r w:rsidRPr="000138D8">
              <w:t>Otmianowska</w:t>
            </w:r>
            <w:proofErr w:type="spellEnd"/>
            <w:r w:rsidRPr="000138D8">
              <w:t xml:space="preserve"> </w:t>
            </w:r>
          </w:p>
          <w:p w14:paraId="7948ADC6" w14:textId="77777777" w:rsidR="004069B7" w:rsidRDefault="004069B7" w:rsidP="004069B7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 xml:space="preserve">106 </w:t>
            </w:r>
            <w:r w:rsidR="00B66101" w:rsidRPr="00E862F6">
              <w:rPr>
                <w:color w:val="4BACC6" w:themeColor="accent5"/>
                <w:sz w:val="20"/>
                <w:szCs w:val="20"/>
              </w:rPr>
              <w:t>Stary</w:t>
            </w:r>
            <w:r>
              <w:rPr>
                <w:color w:val="4BACC6" w:themeColor="accent5"/>
              </w:rPr>
              <w:t xml:space="preserve"> BUW</w:t>
            </w:r>
          </w:p>
          <w:p w14:paraId="7948ADC7" w14:textId="77777777" w:rsidR="004069B7" w:rsidRDefault="004069B7" w:rsidP="004069B7">
            <w:pPr>
              <w:rPr>
                <w:color w:val="4BACC6" w:themeColor="accent5"/>
              </w:rPr>
            </w:pPr>
          </w:p>
          <w:p w14:paraId="7948ADC8" w14:textId="77777777" w:rsidR="00D34685" w:rsidRDefault="004069B7" w:rsidP="004069B7">
            <w:pPr>
              <w:rPr>
                <w:color w:val="4BACC6" w:themeColor="accent5"/>
                <w:sz w:val="19"/>
                <w:szCs w:val="19"/>
              </w:rPr>
            </w:pPr>
            <w:r w:rsidRPr="00D34685">
              <w:rPr>
                <w:color w:val="4BACC6" w:themeColor="accent5"/>
                <w:sz w:val="19"/>
                <w:szCs w:val="19"/>
              </w:rPr>
              <w:t xml:space="preserve">Uwaga </w:t>
            </w:r>
            <w:r w:rsidR="00BF0EA9" w:rsidRPr="00D34685">
              <w:rPr>
                <w:color w:val="4BACC6" w:themeColor="accent5"/>
                <w:sz w:val="19"/>
                <w:szCs w:val="19"/>
              </w:rPr>
              <w:t xml:space="preserve">- </w:t>
            </w:r>
            <w:r w:rsidRPr="00D34685">
              <w:rPr>
                <w:color w:val="4BACC6" w:themeColor="accent5"/>
                <w:sz w:val="19"/>
                <w:szCs w:val="19"/>
              </w:rPr>
              <w:t xml:space="preserve">zajęcia na zmianę lub po zajęciach </w:t>
            </w:r>
          </w:p>
          <w:p w14:paraId="7948ADC9" w14:textId="77777777" w:rsidR="004069B7" w:rsidRPr="00D34685" w:rsidRDefault="004069B7" w:rsidP="004069B7">
            <w:pPr>
              <w:rPr>
                <w:color w:val="4BACC6" w:themeColor="accent5"/>
                <w:sz w:val="19"/>
                <w:szCs w:val="19"/>
              </w:rPr>
            </w:pPr>
            <w:r w:rsidRPr="00D34685">
              <w:rPr>
                <w:color w:val="4BACC6" w:themeColor="accent5"/>
                <w:sz w:val="19"/>
                <w:szCs w:val="19"/>
              </w:rPr>
              <w:t>dr. hab. M. Salwy</w:t>
            </w:r>
          </w:p>
          <w:p w14:paraId="7948ADCA" w14:textId="77777777" w:rsidR="004069B7" w:rsidRPr="00D34685" w:rsidRDefault="004069B7" w:rsidP="004069B7">
            <w:pPr>
              <w:rPr>
                <w:sz w:val="19"/>
                <w:szCs w:val="19"/>
              </w:rPr>
            </w:pPr>
          </w:p>
          <w:p w14:paraId="7948ADCB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Zajęcia odbywają się w podwójnym wymiarze podczas zjazdów stacjonarnych (I, IV).</w:t>
            </w:r>
          </w:p>
          <w:p w14:paraId="7948ADCC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</w:p>
          <w:p w14:paraId="7948ADCD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Zajęcia nie odbywają się podczas zjazdu VI i VII.</w:t>
            </w:r>
          </w:p>
          <w:p w14:paraId="7948ADCE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</w:p>
          <w:p w14:paraId="7948ADCF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 xml:space="preserve">Układ spotkań: </w:t>
            </w:r>
          </w:p>
          <w:p w14:paraId="7948ADD0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 – zajęcia podwójne – godz. 14.15-17.30</w:t>
            </w:r>
          </w:p>
          <w:p w14:paraId="7948ADD1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II – pojedyncze – godz. 16.00-17.30</w:t>
            </w:r>
          </w:p>
          <w:p w14:paraId="7948ADD2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III – pojedyncze  – godz. 16.00-17.30</w:t>
            </w:r>
          </w:p>
          <w:p w14:paraId="7948ADD3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IV – zajęcia podwójne – godz. 14.15-17.30</w:t>
            </w:r>
          </w:p>
          <w:p w14:paraId="7948ADD4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V – pojedyncze – godz. 16.00-17.30</w:t>
            </w:r>
          </w:p>
          <w:p w14:paraId="7948ADD5" w14:textId="77777777" w:rsidR="004069B7" w:rsidRPr="00D34685" w:rsidRDefault="004069B7" w:rsidP="004069B7">
            <w:pPr>
              <w:rPr>
                <w:color w:val="C0504D" w:themeColor="accent2"/>
                <w:sz w:val="19"/>
                <w:szCs w:val="19"/>
              </w:rPr>
            </w:pPr>
            <w:r w:rsidRPr="00D34685">
              <w:rPr>
                <w:color w:val="C0504D" w:themeColor="accent2"/>
                <w:sz w:val="19"/>
                <w:szCs w:val="19"/>
              </w:rPr>
              <w:t>VI – nie ma zajęć</w:t>
            </w:r>
          </w:p>
          <w:p w14:paraId="7948ADD6" w14:textId="77777777" w:rsidR="004069B7" w:rsidRDefault="004069B7" w:rsidP="004069B7">
            <w:r w:rsidRPr="00D34685">
              <w:rPr>
                <w:color w:val="C0504D" w:themeColor="accent2"/>
                <w:sz w:val="19"/>
                <w:szCs w:val="19"/>
              </w:rPr>
              <w:t>VII – nie ma zajęć</w:t>
            </w:r>
          </w:p>
        </w:tc>
      </w:tr>
      <w:tr w:rsidR="004069B7" w14:paraId="7948ADE6" w14:textId="77777777" w:rsidTr="007E24A3">
        <w:tc>
          <w:tcPr>
            <w:tcW w:w="7088" w:type="dxa"/>
            <w:gridSpan w:val="11"/>
          </w:tcPr>
          <w:p w14:paraId="7948ADD8" w14:textId="77777777" w:rsidR="004069B7" w:rsidRDefault="004069B7" w:rsidP="007F0967">
            <w:r w:rsidRPr="000138D8">
              <w:rPr>
                <w:i/>
              </w:rPr>
              <w:lastRenderedPageBreak/>
              <w:t>Artyści z Rzeczypospolitej w nowożytnej Europie</w:t>
            </w:r>
            <w:r w:rsidRPr="000138D8">
              <w:t xml:space="preserve"> </w:t>
            </w:r>
            <w:r w:rsidRPr="004069B7">
              <w:rPr>
                <w:rFonts w:ascii="Calibri" w:hAnsi="Calibri" w:cs="Calibri"/>
                <w:bCs/>
                <w:color w:val="222222"/>
                <w:shd w:val="clear" w:color="auto" w:fill="FFFFFF"/>
              </w:rPr>
              <w:t xml:space="preserve">– </w:t>
            </w:r>
            <w:r w:rsidRPr="000138D8">
              <w:t xml:space="preserve">WE </w:t>
            </w:r>
          </w:p>
          <w:p w14:paraId="7948ADD9" w14:textId="77777777" w:rsidR="004069B7" w:rsidRDefault="004069B7" w:rsidP="007F0967">
            <w:r w:rsidRPr="000138D8">
              <w:t>– dr R. Sulewska</w:t>
            </w:r>
          </w:p>
          <w:p w14:paraId="7948ADDA" w14:textId="77777777" w:rsidR="004069B7" w:rsidRDefault="004069B7" w:rsidP="007F0967"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 xml:space="preserve">106 </w:t>
            </w:r>
            <w:r w:rsidR="00E862F6" w:rsidRPr="00E862F6">
              <w:rPr>
                <w:color w:val="4BACC6" w:themeColor="accent5"/>
              </w:rPr>
              <w:t xml:space="preserve">Stary </w:t>
            </w:r>
            <w:r>
              <w:rPr>
                <w:color w:val="4BACC6" w:themeColor="accent5"/>
              </w:rPr>
              <w:t>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DB" w14:textId="77777777" w:rsidR="004069B7" w:rsidRPr="000A1CD2" w:rsidRDefault="004069B7" w:rsidP="005C11EC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Pr="000A1CD2">
              <w:rPr>
                <w:b/>
                <w:sz w:val="24"/>
                <w:szCs w:val="24"/>
              </w:rPr>
              <w:t>0-17.</w:t>
            </w:r>
            <w:r>
              <w:rPr>
                <w:b/>
                <w:sz w:val="24"/>
                <w:szCs w:val="24"/>
              </w:rPr>
              <w:t>3</w:t>
            </w:r>
            <w:r w:rsidRPr="000A1CD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3402" w:type="dxa"/>
            <w:gridSpan w:val="5"/>
          </w:tcPr>
          <w:p w14:paraId="7948ADDC" w14:textId="77777777" w:rsidR="004069B7" w:rsidRDefault="004069B7" w:rsidP="004069B7">
            <w:r w:rsidRPr="000138D8">
              <w:rPr>
                <w:i/>
              </w:rPr>
              <w:t>Szkoły humanistyki XX w</w:t>
            </w:r>
            <w:r w:rsidRPr="000138D8">
              <w:t xml:space="preserve">. – W </w:t>
            </w:r>
          </w:p>
          <w:p w14:paraId="7948ADDD" w14:textId="77777777" w:rsidR="004069B7" w:rsidRDefault="004069B7" w:rsidP="004069B7">
            <w:pPr>
              <w:rPr>
                <w:color w:val="4BACC6" w:themeColor="accent5"/>
              </w:rPr>
            </w:pPr>
            <w:r w:rsidRPr="000138D8">
              <w:t>– dr hab. M. Salwa</w:t>
            </w:r>
            <w:r w:rsidRPr="003B234E">
              <w:rPr>
                <w:color w:val="4BACC6" w:themeColor="accent5"/>
              </w:rPr>
              <w:t xml:space="preserve"> </w:t>
            </w:r>
          </w:p>
          <w:p w14:paraId="7948ADDE" w14:textId="77777777" w:rsidR="004069B7" w:rsidRPr="00D34685" w:rsidRDefault="004069B7" w:rsidP="004069B7">
            <w:pPr>
              <w:rPr>
                <w:color w:val="4BACC6" w:themeColor="accent5"/>
                <w:sz w:val="16"/>
                <w:szCs w:val="16"/>
              </w:rPr>
            </w:pPr>
          </w:p>
          <w:p w14:paraId="7948ADDF" w14:textId="77777777" w:rsidR="004069B7" w:rsidRPr="00B66101" w:rsidRDefault="004069B7" w:rsidP="004069B7">
            <w:pPr>
              <w:rPr>
                <w:color w:val="4BACC6" w:themeColor="accent5"/>
                <w:sz w:val="20"/>
                <w:szCs w:val="20"/>
              </w:rPr>
            </w:pPr>
            <w:r w:rsidRPr="00B66101">
              <w:rPr>
                <w:color w:val="4BACC6" w:themeColor="accent5"/>
                <w:sz w:val="20"/>
                <w:szCs w:val="20"/>
              </w:rPr>
              <w:t xml:space="preserve">sposób organizacji zajęć </w:t>
            </w:r>
          </w:p>
          <w:p w14:paraId="7948ADE0" w14:textId="77777777" w:rsidR="004069B7" w:rsidRDefault="004069B7" w:rsidP="004069B7">
            <w:pPr>
              <w:rPr>
                <w:color w:val="4BACC6" w:themeColor="accent5"/>
              </w:rPr>
            </w:pPr>
            <w:r w:rsidRPr="00B66101">
              <w:rPr>
                <w:color w:val="4BACC6" w:themeColor="accent5"/>
                <w:sz w:val="20"/>
                <w:szCs w:val="20"/>
              </w:rPr>
              <w:t>zob. godz. 14.15-15.45</w:t>
            </w:r>
          </w:p>
        </w:tc>
        <w:tc>
          <w:tcPr>
            <w:tcW w:w="3686" w:type="dxa"/>
            <w:gridSpan w:val="6"/>
          </w:tcPr>
          <w:p w14:paraId="7948ADE1" w14:textId="77777777" w:rsidR="00BF0EA9" w:rsidRDefault="00BF0EA9" w:rsidP="00BF0EA9">
            <w:r w:rsidRPr="002E1247">
              <w:rPr>
                <w:i/>
              </w:rPr>
              <w:t>Muzea w relacjach społecznych</w:t>
            </w:r>
            <w:r w:rsidRPr="000138D8">
              <w:t xml:space="preserve"> – SP </w:t>
            </w:r>
          </w:p>
          <w:p w14:paraId="7948ADE2" w14:textId="77777777" w:rsidR="00BF0EA9" w:rsidRDefault="00BF0EA9" w:rsidP="00BF0EA9">
            <w:r w:rsidRPr="000138D8">
              <w:t xml:space="preserve">– dr M. </w:t>
            </w:r>
            <w:proofErr w:type="spellStart"/>
            <w:r w:rsidRPr="000138D8">
              <w:t>Otmianowska</w:t>
            </w:r>
            <w:proofErr w:type="spellEnd"/>
            <w:r w:rsidRPr="000138D8">
              <w:t xml:space="preserve"> </w:t>
            </w:r>
          </w:p>
          <w:p w14:paraId="7948ADE3" w14:textId="77777777" w:rsidR="00BF0EA9" w:rsidRDefault="00BF0EA9" w:rsidP="00BF0EA9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>
              <w:rPr>
                <w:color w:val="4BACC6" w:themeColor="accent5"/>
              </w:rPr>
              <w:t xml:space="preserve">106 </w:t>
            </w:r>
            <w:r w:rsidR="00E862F6" w:rsidRPr="00E862F6">
              <w:rPr>
                <w:color w:val="4BACC6" w:themeColor="accent5"/>
              </w:rPr>
              <w:t>Stary</w:t>
            </w:r>
            <w:r>
              <w:rPr>
                <w:color w:val="4BACC6" w:themeColor="accent5"/>
              </w:rPr>
              <w:t xml:space="preserve"> BUW</w:t>
            </w:r>
          </w:p>
          <w:p w14:paraId="7948ADE4" w14:textId="77777777" w:rsidR="004069B7" w:rsidRPr="00D34685" w:rsidRDefault="004069B7" w:rsidP="004069B7">
            <w:pPr>
              <w:rPr>
                <w:color w:val="4BACC6" w:themeColor="accent5"/>
                <w:sz w:val="16"/>
                <w:szCs w:val="16"/>
              </w:rPr>
            </w:pPr>
          </w:p>
          <w:p w14:paraId="7948ADE5" w14:textId="77777777" w:rsidR="004069B7" w:rsidRDefault="00BF0EA9" w:rsidP="00D34685">
            <w:r w:rsidRPr="00B66101">
              <w:rPr>
                <w:color w:val="4BACC6" w:themeColor="accent5"/>
                <w:sz w:val="20"/>
                <w:szCs w:val="20"/>
              </w:rPr>
              <w:t>sposób organizacji zajęć zob. godz. 14.15-15.45</w:t>
            </w:r>
          </w:p>
        </w:tc>
      </w:tr>
      <w:tr w:rsidR="0010794F" w:rsidRPr="004069B7" w14:paraId="7948ADEA" w14:textId="77777777" w:rsidTr="007E24A3"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E7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t>niedziela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14:paraId="7948ADE8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8" w:type="dxa"/>
            <w:gridSpan w:val="11"/>
            <w:shd w:val="clear" w:color="auto" w:fill="FDE9D9" w:themeFill="accent6" w:themeFillTint="33"/>
          </w:tcPr>
          <w:p w14:paraId="7948ADE9" w14:textId="77777777" w:rsidR="0010794F" w:rsidRPr="004069B7" w:rsidRDefault="0010794F" w:rsidP="005C11EC">
            <w:pPr>
              <w:jc w:val="center"/>
              <w:rPr>
                <w:b/>
                <w:sz w:val="32"/>
                <w:szCs w:val="32"/>
              </w:rPr>
            </w:pPr>
            <w:r w:rsidRPr="004069B7">
              <w:rPr>
                <w:b/>
                <w:sz w:val="32"/>
                <w:szCs w:val="32"/>
              </w:rPr>
              <w:t>niedziela</w:t>
            </w:r>
          </w:p>
        </w:tc>
      </w:tr>
      <w:tr w:rsidR="0010794F" w:rsidRPr="000138D8" w14:paraId="7948ADF4" w14:textId="77777777" w:rsidTr="007E24A3">
        <w:tc>
          <w:tcPr>
            <w:tcW w:w="7088" w:type="dxa"/>
            <w:gridSpan w:val="11"/>
          </w:tcPr>
          <w:p w14:paraId="7948ADEB" w14:textId="77777777" w:rsidR="0010794F" w:rsidRDefault="0010794F" w:rsidP="005C11EC">
            <w:r w:rsidRPr="000138D8">
              <w:rPr>
                <w:i/>
              </w:rPr>
              <w:t>Proseminarium wyższe</w:t>
            </w:r>
            <w:r w:rsidRPr="000138D8">
              <w:t xml:space="preserve">  </w:t>
            </w:r>
            <w:r>
              <w:t>(dawne) – S</w:t>
            </w:r>
          </w:p>
          <w:p w14:paraId="7948ADEC" w14:textId="22A4A9FB" w:rsidR="0010794F" w:rsidRDefault="0010794F" w:rsidP="005C11EC">
            <w:r>
              <w:t xml:space="preserve">- </w:t>
            </w:r>
            <w:r w:rsidR="004F7EEB">
              <w:t xml:space="preserve">dr hab. </w:t>
            </w:r>
            <w:r>
              <w:t>B. Arciszewska</w:t>
            </w:r>
            <w:r w:rsidR="00530EE2">
              <w:t>,</w:t>
            </w:r>
            <w:r w:rsidR="004F7EEB">
              <w:t xml:space="preserve"> prof. ucz.</w:t>
            </w:r>
          </w:p>
          <w:p w14:paraId="7948ADED" w14:textId="77777777" w:rsidR="0010794F" w:rsidRPr="000138D8" w:rsidRDefault="00555FC4" w:rsidP="005C11EC">
            <w:pPr>
              <w:rPr>
                <w:i/>
              </w:rPr>
            </w:pPr>
            <w:r>
              <w:rPr>
                <w:color w:val="4BACC6" w:themeColor="accent5"/>
              </w:rPr>
              <w:t>s</w:t>
            </w:r>
            <w:r w:rsidR="0010794F" w:rsidRPr="003B234E">
              <w:rPr>
                <w:color w:val="4BACC6" w:themeColor="accent5"/>
              </w:rPr>
              <w:t>ala</w:t>
            </w:r>
            <w:r>
              <w:rPr>
                <w:color w:val="4BACC6" w:themeColor="accent5"/>
              </w:rPr>
              <w:t xml:space="preserve"> </w:t>
            </w:r>
            <w:r w:rsidR="00DA219D">
              <w:rPr>
                <w:color w:val="4BACC6" w:themeColor="accent5"/>
              </w:rPr>
              <w:t xml:space="preserve">105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DEE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9.00-10.30</w:t>
            </w:r>
          </w:p>
        </w:tc>
        <w:tc>
          <w:tcPr>
            <w:tcW w:w="7088" w:type="dxa"/>
            <w:gridSpan w:val="11"/>
          </w:tcPr>
          <w:p w14:paraId="7948ADEF" w14:textId="77777777" w:rsidR="0010794F" w:rsidRDefault="0010794F" w:rsidP="00BD5F6D">
            <w:r w:rsidRPr="000138D8">
              <w:rPr>
                <w:i/>
              </w:rPr>
              <w:t>Proseminarium wyższe</w:t>
            </w:r>
            <w:r w:rsidRPr="000138D8">
              <w:t xml:space="preserve">  </w:t>
            </w:r>
            <w:r>
              <w:t>(dawne) – S</w:t>
            </w:r>
          </w:p>
          <w:p w14:paraId="7948ADF0" w14:textId="54CA2779" w:rsidR="004F7EEB" w:rsidRDefault="0010794F" w:rsidP="004F7EEB">
            <w:r>
              <w:t xml:space="preserve">- </w:t>
            </w:r>
            <w:r w:rsidR="004F7EEB">
              <w:t>dr hab. B. Arciszewska</w:t>
            </w:r>
            <w:r w:rsidR="00530EE2">
              <w:t>,</w:t>
            </w:r>
            <w:r w:rsidR="004F7EEB">
              <w:t xml:space="preserve"> prof. ucz.</w:t>
            </w:r>
          </w:p>
          <w:p w14:paraId="7948ADF1" w14:textId="77777777" w:rsidR="0010794F" w:rsidRPr="0091584F" w:rsidRDefault="0010794F" w:rsidP="005C10E0">
            <w:pPr>
              <w:rPr>
                <w:color w:val="C0504D" w:themeColor="accent2"/>
              </w:rPr>
            </w:pPr>
            <w:r w:rsidRPr="0091584F">
              <w:rPr>
                <w:color w:val="C0504D" w:themeColor="accent2"/>
              </w:rPr>
              <w:t>nie będzie zajęć w czasie zjazdów w maju</w:t>
            </w:r>
          </w:p>
          <w:p w14:paraId="7948ADF2" w14:textId="77777777" w:rsidR="0010794F" w:rsidRDefault="0010794F" w:rsidP="005C10E0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>sala</w:t>
            </w:r>
            <w:r w:rsidR="00DA219D">
              <w:rPr>
                <w:color w:val="4BACC6" w:themeColor="accent5"/>
              </w:rPr>
              <w:t xml:space="preserve"> 105 </w:t>
            </w:r>
            <w:r w:rsidR="00E862F6" w:rsidRPr="00E862F6">
              <w:rPr>
                <w:color w:val="4BACC6" w:themeColor="accent5"/>
              </w:rPr>
              <w:t xml:space="preserve">Stary </w:t>
            </w:r>
            <w:r w:rsidR="00DA219D">
              <w:rPr>
                <w:color w:val="4BACC6" w:themeColor="accent5"/>
              </w:rPr>
              <w:t>BUW</w:t>
            </w:r>
          </w:p>
          <w:p w14:paraId="7948ADF3" w14:textId="77777777" w:rsidR="000E3C04" w:rsidRPr="000138D8" w:rsidRDefault="000E3C04" w:rsidP="005C10E0">
            <w:pPr>
              <w:rPr>
                <w:i/>
              </w:rPr>
            </w:pPr>
          </w:p>
        </w:tc>
      </w:tr>
      <w:tr w:rsidR="0010794F" w:rsidRPr="000138D8" w14:paraId="7948ADFF" w14:textId="77777777" w:rsidTr="007E24A3">
        <w:tc>
          <w:tcPr>
            <w:tcW w:w="7088" w:type="dxa"/>
            <w:gridSpan w:val="11"/>
          </w:tcPr>
          <w:p w14:paraId="7948ADF5" w14:textId="77777777" w:rsidR="0010794F" w:rsidRDefault="0010794F" w:rsidP="00516AD2">
            <w:r w:rsidRPr="000138D8">
              <w:rPr>
                <w:i/>
              </w:rPr>
              <w:t>Proseminarium wyższe</w:t>
            </w:r>
            <w:r w:rsidRPr="000138D8">
              <w:t xml:space="preserve">  </w:t>
            </w:r>
            <w:r>
              <w:t>(dawne) – S</w:t>
            </w:r>
          </w:p>
          <w:p w14:paraId="7948ADF6" w14:textId="2219D9ED" w:rsidR="004F7EEB" w:rsidRDefault="0010794F" w:rsidP="004F7EEB">
            <w:r>
              <w:t xml:space="preserve">- </w:t>
            </w:r>
            <w:r w:rsidR="004F7EEB">
              <w:t>dr hab. B. Arciszewska</w:t>
            </w:r>
            <w:r w:rsidR="00530EE2">
              <w:t>,</w:t>
            </w:r>
            <w:r w:rsidR="004F7EEB">
              <w:t xml:space="preserve"> prof. ucz.</w:t>
            </w:r>
          </w:p>
          <w:p w14:paraId="7948ADF7" w14:textId="77777777" w:rsidR="0010794F" w:rsidRPr="0091584F" w:rsidRDefault="0010794F" w:rsidP="005C10E0">
            <w:pPr>
              <w:rPr>
                <w:color w:val="C0504D" w:themeColor="accent2"/>
              </w:rPr>
            </w:pPr>
            <w:r w:rsidRPr="0091584F">
              <w:rPr>
                <w:color w:val="C0504D" w:themeColor="accent2"/>
              </w:rPr>
              <w:t xml:space="preserve">zajęcia </w:t>
            </w:r>
            <w:r w:rsidRPr="0091584F">
              <w:rPr>
                <w:b/>
                <w:color w:val="C0504D" w:themeColor="accent2"/>
              </w:rPr>
              <w:t>dodatkowe</w:t>
            </w:r>
            <w:r w:rsidRPr="0091584F">
              <w:rPr>
                <w:color w:val="C0504D" w:themeColor="accent2"/>
              </w:rPr>
              <w:t xml:space="preserve"> </w:t>
            </w:r>
            <w:r w:rsidR="00E862F6" w:rsidRPr="0091584F">
              <w:rPr>
                <w:color w:val="C0504D" w:themeColor="accent2"/>
              </w:rPr>
              <w:t>po ogłoszeniu przez prowadzącą</w:t>
            </w:r>
          </w:p>
          <w:p w14:paraId="7948ADF8" w14:textId="77777777" w:rsidR="0010794F" w:rsidRDefault="0010794F" w:rsidP="005C11EC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>sala</w:t>
            </w:r>
            <w:r w:rsidR="00DA219D">
              <w:rPr>
                <w:color w:val="4BACC6" w:themeColor="accent5"/>
              </w:rPr>
              <w:t xml:space="preserve"> 105 </w:t>
            </w:r>
            <w:r w:rsidR="00E862F6" w:rsidRPr="00E862F6">
              <w:rPr>
                <w:color w:val="4BACC6" w:themeColor="accent5"/>
              </w:rPr>
              <w:t xml:space="preserve">Stary </w:t>
            </w:r>
            <w:r w:rsidR="00DA219D">
              <w:rPr>
                <w:color w:val="4BACC6" w:themeColor="accent5"/>
              </w:rPr>
              <w:t>BUW</w:t>
            </w:r>
          </w:p>
          <w:p w14:paraId="7948ADF9" w14:textId="77777777" w:rsidR="000E3C04" w:rsidRPr="000138D8" w:rsidRDefault="000E3C04" w:rsidP="005C11EC"/>
        </w:tc>
        <w:tc>
          <w:tcPr>
            <w:tcW w:w="1559" w:type="dxa"/>
            <w:shd w:val="clear" w:color="auto" w:fill="DBE5F1" w:themeFill="accent1" w:themeFillTint="33"/>
          </w:tcPr>
          <w:p w14:paraId="7948ADFA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10.45-12.15</w:t>
            </w:r>
          </w:p>
        </w:tc>
        <w:tc>
          <w:tcPr>
            <w:tcW w:w="7088" w:type="dxa"/>
            <w:gridSpan w:val="11"/>
          </w:tcPr>
          <w:p w14:paraId="7948ADFB" w14:textId="77777777" w:rsidR="0010794F" w:rsidRPr="00F40970" w:rsidRDefault="0010794F" w:rsidP="00DF1E7E">
            <w:r w:rsidRPr="00A069A9">
              <w:rPr>
                <w:i/>
              </w:rPr>
              <w:t>Nieznane oblicza XIX wieku</w:t>
            </w:r>
            <w:r w:rsidRPr="008B11EF" w:rsidDel="0077202B">
              <w:rPr>
                <w:rFonts w:eastAsia="Times New Roman" w:cstheme="minorHAnsi"/>
                <w:bCs/>
                <w:i/>
                <w:kern w:val="24"/>
                <w:lang w:eastAsia="pl-PL"/>
              </w:rPr>
              <w:t xml:space="preserve"> </w:t>
            </w:r>
            <w:r w:rsidRPr="00F40970">
              <w:t xml:space="preserve">– ZO – W </w:t>
            </w:r>
          </w:p>
          <w:p w14:paraId="7948ADFC" w14:textId="77777777" w:rsidR="0010794F" w:rsidRDefault="0010794F" w:rsidP="00DF1E7E">
            <w:r w:rsidRPr="000138D8">
              <w:t>– mgr A. Goluch</w:t>
            </w:r>
            <w:r w:rsidR="003D5B27">
              <w:t>-Dobosz</w:t>
            </w:r>
          </w:p>
          <w:p w14:paraId="7948ADFD" w14:textId="77777777" w:rsidR="0010794F" w:rsidRDefault="0010794F" w:rsidP="005C10E0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 w:rsidR="00DA219D">
              <w:rPr>
                <w:color w:val="4BACC6" w:themeColor="accent5"/>
              </w:rPr>
              <w:t xml:space="preserve">105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  <w:p w14:paraId="7948ADFE" w14:textId="77777777" w:rsidR="000E3C04" w:rsidRPr="000138D8" w:rsidRDefault="000E3C04" w:rsidP="005C10E0"/>
        </w:tc>
      </w:tr>
      <w:tr w:rsidR="0010794F" w:rsidRPr="000138D8" w14:paraId="7948AE08" w14:textId="77777777" w:rsidTr="007E24A3">
        <w:tc>
          <w:tcPr>
            <w:tcW w:w="7088" w:type="dxa"/>
            <w:gridSpan w:val="11"/>
          </w:tcPr>
          <w:p w14:paraId="7948AE00" w14:textId="77777777" w:rsidR="0010794F" w:rsidRDefault="0010794F" w:rsidP="00DF1E7E">
            <w:r w:rsidRPr="000138D8">
              <w:rPr>
                <w:i/>
              </w:rPr>
              <w:t>Dzieje historii sztuki</w:t>
            </w:r>
            <w:r w:rsidRPr="000138D8">
              <w:t xml:space="preserve"> – W </w:t>
            </w:r>
          </w:p>
          <w:p w14:paraId="7948AE01" w14:textId="77777777" w:rsidR="0010794F" w:rsidRDefault="0010794F" w:rsidP="00DF1E7E">
            <w:r w:rsidRPr="000138D8">
              <w:t>– prof. R. Kasperowicz</w:t>
            </w:r>
            <w:r>
              <w:t xml:space="preserve"> </w:t>
            </w:r>
          </w:p>
          <w:p w14:paraId="7948AE02" w14:textId="77777777" w:rsidR="0010794F" w:rsidRDefault="0010794F" w:rsidP="005C10E0">
            <w:pPr>
              <w:rPr>
                <w:color w:val="4BACC6" w:themeColor="accent5"/>
              </w:rPr>
            </w:pPr>
            <w:r w:rsidRPr="003B234E">
              <w:rPr>
                <w:color w:val="4BACC6" w:themeColor="accent5"/>
              </w:rPr>
              <w:t xml:space="preserve">sala </w:t>
            </w:r>
            <w:r w:rsidR="009A5DA7">
              <w:rPr>
                <w:color w:val="4BACC6" w:themeColor="accent5"/>
              </w:rPr>
              <w:t>112</w:t>
            </w:r>
            <w:r w:rsidR="00DA219D">
              <w:rPr>
                <w:color w:val="4BACC6" w:themeColor="accent5"/>
              </w:rPr>
              <w:t xml:space="preserve">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  <w:p w14:paraId="7948AE03" w14:textId="77777777" w:rsidR="00D34685" w:rsidRPr="000138D8" w:rsidRDefault="00D34685" w:rsidP="005C10E0"/>
        </w:tc>
        <w:tc>
          <w:tcPr>
            <w:tcW w:w="1559" w:type="dxa"/>
            <w:shd w:val="clear" w:color="auto" w:fill="DBE5F1" w:themeFill="accent1" w:themeFillTint="33"/>
          </w:tcPr>
          <w:p w14:paraId="7948AE04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12.30-14.00</w:t>
            </w:r>
          </w:p>
        </w:tc>
        <w:tc>
          <w:tcPr>
            <w:tcW w:w="7088" w:type="dxa"/>
            <w:gridSpan w:val="11"/>
          </w:tcPr>
          <w:p w14:paraId="7948AE05" w14:textId="77777777" w:rsidR="0010794F" w:rsidRDefault="0010794F" w:rsidP="00DF1E7E">
            <w:r w:rsidRPr="000138D8">
              <w:rPr>
                <w:i/>
              </w:rPr>
              <w:t>Dzieje historii sztuki</w:t>
            </w:r>
            <w:r w:rsidRPr="000138D8">
              <w:t xml:space="preserve"> – W </w:t>
            </w:r>
          </w:p>
          <w:p w14:paraId="7948AE06" w14:textId="77777777" w:rsidR="0010794F" w:rsidRDefault="0010794F" w:rsidP="00DF1E7E">
            <w:r w:rsidRPr="000138D8">
              <w:t>– prof. R. Kasperowicz</w:t>
            </w:r>
          </w:p>
          <w:p w14:paraId="7948AE07" w14:textId="77777777" w:rsidR="0010794F" w:rsidRPr="000138D8" w:rsidRDefault="0010794F" w:rsidP="0001479F">
            <w:r w:rsidRPr="003B234E">
              <w:rPr>
                <w:color w:val="4BACC6" w:themeColor="accent5"/>
              </w:rPr>
              <w:t xml:space="preserve">sala </w:t>
            </w:r>
            <w:r w:rsidR="0001479F">
              <w:rPr>
                <w:color w:val="4BACC6" w:themeColor="accent5"/>
              </w:rPr>
              <w:t xml:space="preserve">106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</w:tc>
      </w:tr>
      <w:tr w:rsidR="0010794F" w:rsidRPr="000138D8" w14:paraId="7948AE10" w14:textId="77777777" w:rsidTr="007E24A3">
        <w:tc>
          <w:tcPr>
            <w:tcW w:w="7088" w:type="dxa"/>
            <w:gridSpan w:val="11"/>
          </w:tcPr>
          <w:p w14:paraId="7948AE09" w14:textId="77777777" w:rsidR="0010794F" w:rsidRDefault="0010794F" w:rsidP="00516AD2">
            <w:r w:rsidRPr="000138D8">
              <w:rPr>
                <w:i/>
              </w:rPr>
              <w:t>Proseminarium wyższe</w:t>
            </w:r>
            <w:r w:rsidRPr="000138D8">
              <w:t xml:space="preserve">  (nowoczesne) – S </w:t>
            </w:r>
          </w:p>
          <w:p w14:paraId="7948AE0A" w14:textId="77777777" w:rsidR="0010794F" w:rsidRDefault="0010794F" w:rsidP="00516AD2">
            <w:r w:rsidRPr="000138D8">
              <w:t xml:space="preserve">– prof. R. Kasperowicz   </w:t>
            </w:r>
          </w:p>
          <w:p w14:paraId="7948AE0B" w14:textId="77777777" w:rsidR="0010794F" w:rsidRPr="000138D8" w:rsidRDefault="0010794F" w:rsidP="005C10E0">
            <w:r w:rsidRPr="003B234E">
              <w:rPr>
                <w:color w:val="4BACC6" w:themeColor="accent5"/>
              </w:rPr>
              <w:t xml:space="preserve">sala </w:t>
            </w:r>
            <w:r w:rsidR="009A5DA7">
              <w:rPr>
                <w:color w:val="4BACC6" w:themeColor="accent5"/>
              </w:rPr>
              <w:t>112</w:t>
            </w:r>
            <w:r w:rsidR="00DA219D">
              <w:rPr>
                <w:color w:val="4BACC6" w:themeColor="accent5"/>
              </w:rPr>
              <w:t xml:space="preserve">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7948AE0C" w14:textId="77777777" w:rsidR="0010794F" w:rsidRPr="000138D8" w:rsidRDefault="0010794F" w:rsidP="005C11EC">
            <w:pPr>
              <w:jc w:val="center"/>
              <w:rPr>
                <w:b/>
                <w:sz w:val="24"/>
                <w:szCs w:val="24"/>
              </w:rPr>
            </w:pPr>
            <w:r w:rsidRPr="000138D8">
              <w:rPr>
                <w:b/>
                <w:sz w:val="24"/>
                <w:szCs w:val="24"/>
              </w:rPr>
              <w:t>14.15-15.45</w:t>
            </w:r>
          </w:p>
        </w:tc>
        <w:tc>
          <w:tcPr>
            <w:tcW w:w="7088" w:type="dxa"/>
            <w:gridSpan w:val="11"/>
          </w:tcPr>
          <w:p w14:paraId="7948AE0D" w14:textId="77777777" w:rsidR="0010794F" w:rsidRDefault="0010794F" w:rsidP="00516AD2">
            <w:r w:rsidRPr="000138D8">
              <w:rPr>
                <w:i/>
              </w:rPr>
              <w:t>Proseminarium wyższe</w:t>
            </w:r>
            <w:r w:rsidRPr="000138D8">
              <w:t xml:space="preserve">  (nowoczesne) – S </w:t>
            </w:r>
          </w:p>
          <w:p w14:paraId="7948AE0E" w14:textId="77777777" w:rsidR="0010794F" w:rsidRDefault="0010794F" w:rsidP="00516AD2">
            <w:r w:rsidRPr="000138D8">
              <w:t xml:space="preserve">– prof. R. Kasperowicz   </w:t>
            </w:r>
          </w:p>
          <w:p w14:paraId="7948AE0F" w14:textId="77777777" w:rsidR="0010794F" w:rsidRPr="000138D8" w:rsidRDefault="0010794F" w:rsidP="0001479F">
            <w:r w:rsidRPr="003B234E">
              <w:rPr>
                <w:color w:val="4BACC6" w:themeColor="accent5"/>
              </w:rPr>
              <w:t xml:space="preserve">sala </w:t>
            </w:r>
            <w:r w:rsidR="0001479F">
              <w:rPr>
                <w:color w:val="4BACC6" w:themeColor="accent5"/>
              </w:rPr>
              <w:t>106</w:t>
            </w:r>
            <w:r w:rsidR="00DA219D">
              <w:rPr>
                <w:color w:val="4BACC6" w:themeColor="accent5"/>
              </w:rPr>
              <w:t xml:space="preserve"> </w:t>
            </w:r>
            <w:r w:rsidR="00E862F6" w:rsidRPr="00E862F6">
              <w:rPr>
                <w:color w:val="4BACC6" w:themeColor="accent5"/>
              </w:rPr>
              <w:t>Stary</w:t>
            </w:r>
            <w:r w:rsidR="00DA219D">
              <w:rPr>
                <w:color w:val="4BACC6" w:themeColor="accent5"/>
              </w:rPr>
              <w:t xml:space="preserve"> BUW</w:t>
            </w:r>
          </w:p>
        </w:tc>
      </w:tr>
    </w:tbl>
    <w:p w14:paraId="7948AE11" w14:textId="77777777" w:rsidR="00D609F3" w:rsidRDefault="00D609F3"/>
    <w:p w14:paraId="7948AE12" w14:textId="77777777" w:rsidR="00360294" w:rsidRDefault="00360294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S</w:t>
      </w:r>
      <w:r w:rsidRPr="00131B5D">
        <w:rPr>
          <w:rFonts w:cstheme="minorHAnsi"/>
          <w:sz w:val="24"/>
          <w:szCs w:val="24"/>
        </w:rPr>
        <w:t xml:space="preserve"> – proseminarium</w:t>
      </w:r>
      <w:r w:rsidR="00B9572A">
        <w:rPr>
          <w:rFonts w:cstheme="minorHAnsi"/>
          <w:sz w:val="24"/>
          <w:szCs w:val="24"/>
        </w:rPr>
        <w:t xml:space="preserve"> – </w:t>
      </w:r>
      <w:r w:rsidR="00B9572A" w:rsidRPr="00DC2BE2">
        <w:rPr>
          <w:rFonts w:cstheme="minorHAnsi"/>
          <w:b/>
          <w:sz w:val="24"/>
          <w:szCs w:val="24"/>
        </w:rPr>
        <w:t>UWAGA</w:t>
      </w:r>
      <w:r w:rsidR="00B9572A">
        <w:rPr>
          <w:rFonts w:cstheme="minorHAnsi"/>
          <w:sz w:val="24"/>
          <w:szCs w:val="24"/>
        </w:rPr>
        <w:t xml:space="preserve"> – obowiązkowe jest zaliczenie dwóch proseminariów </w:t>
      </w:r>
      <w:r w:rsidR="00B9572A" w:rsidRPr="007F0967">
        <w:rPr>
          <w:rFonts w:cstheme="minorHAnsi"/>
          <w:sz w:val="24"/>
          <w:szCs w:val="24"/>
          <w:u w:val="single"/>
        </w:rPr>
        <w:t>– jednego dawnego i jednego nowoczesnego</w:t>
      </w:r>
      <w:r w:rsidR="00B9572A">
        <w:rPr>
          <w:rFonts w:cstheme="minorHAnsi"/>
          <w:sz w:val="24"/>
          <w:szCs w:val="24"/>
        </w:rPr>
        <w:t>. Obowiązuje rejestracja w systemie USOS i limity miejsc</w:t>
      </w:r>
    </w:p>
    <w:p w14:paraId="7948AE13" w14:textId="77777777" w:rsidR="00B9572A" w:rsidRPr="00131B5D" w:rsidRDefault="00B9572A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4" w14:textId="77777777" w:rsidR="00360294" w:rsidRPr="000138D8" w:rsidRDefault="00360294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SP</w:t>
      </w:r>
      <w:r w:rsidRPr="000138D8">
        <w:rPr>
          <w:rFonts w:cstheme="minorHAnsi"/>
          <w:sz w:val="24"/>
          <w:szCs w:val="24"/>
        </w:rPr>
        <w:t xml:space="preserve"> – specjalizacja</w:t>
      </w:r>
      <w:r w:rsidR="00B9572A" w:rsidRPr="000138D8">
        <w:rPr>
          <w:rFonts w:cstheme="minorHAnsi"/>
          <w:sz w:val="24"/>
          <w:szCs w:val="24"/>
        </w:rPr>
        <w:t xml:space="preserve"> – </w:t>
      </w:r>
      <w:r w:rsidR="00B9572A" w:rsidRPr="000138D8">
        <w:rPr>
          <w:rFonts w:cstheme="minorHAnsi"/>
          <w:b/>
          <w:sz w:val="24"/>
          <w:szCs w:val="24"/>
        </w:rPr>
        <w:t>UWAGA</w:t>
      </w:r>
      <w:r w:rsidR="00B9572A" w:rsidRPr="000138D8">
        <w:rPr>
          <w:rFonts w:cstheme="minorHAnsi"/>
          <w:sz w:val="24"/>
          <w:szCs w:val="24"/>
        </w:rPr>
        <w:t xml:space="preserve"> – spośród specjalizacji oznaczonych gwiazdką, należy wybrać jedną podczas rejestracji w systemie USOS. Nie można dwa razy realizować tego samego przedmiotu. Obowiązują limity miejsc. Przypominamy o konieczności zapoznania się z wymogami programu studiów </w:t>
      </w:r>
    </w:p>
    <w:p w14:paraId="7948AE15" w14:textId="77777777" w:rsidR="00DC2BE2" w:rsidRPr="000138D8" w:rsidRDefault="00DC2BE2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6" w14:textId="77777777" w:rsidR="00DC2BE2" w:rsidRPr="000138D8" w:rsidRDefault="00DC2BE2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W</w:t>
      </w:r>
      <w:r w:rsidRPr="000138D8">
        <w:rPr>
          <w:rFonts w:cstheme="minorHAnsi"/>
          <w:sz w:val="24"/>
          <w:szCs w:val="24"/>
        </w:rPr>
        <w:t xml:space="preserve"> – wykład </w:t>
      </w:r>
    </w:p>
    <w:p w14:paraId="7948AE17" w14:textId="77777777" w:rsidR="006831FC" w:rsidRPr="000138D8" w:rsidRDefault="006831FC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8" w14:textId="77777777" w:rsidR="006831FC" w:rsidRPr="000138D8" w:rsidRDefault="006831FC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WE</w:t>
      </w:r>
      <w:r w:rsidRPr="000138D8">
        <w:rPr>
          <w:rFonts w:cstheme="minorHAnsi"/>
          <w:sz w:val="24"/>
          <w:szCs w:val="24"/>
        </w:rPr>
        <w:t xml:space="preserve"> – wykład z epok sztuki</w:t>
      </w:r>
    </w:p>
    <w:p w14:paraId="7948AE19" w14:textId="77777777" w:rsidR="00B9572A" w:rsidRPr="000138D8" w:rsidRDefault="00B9572A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A" w14:textId="77777777" w:rsidR="00360294" w:rsidRPr="000138D8" w:rsidRDefault="00B9572A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Z</w:t>
      </w:r>
      <w:r w:rsidR="00360294" w:rsidRPr="004A5A03">
        <w:rPr>
          <w:rFonts w:cstheme="minorHAnsi"/>
          <w:b/>
          <w:sz w:val="24"/>
          <w:szCs w:val="24"/>
        </w:rPr>
        <w:t>O</w:t>
      </w:r>
      <w:r w:rsidR="00360294" w:rsidRPr="000138D8">
        <w:rPr>
          <w:rFonts w:cstheme="minorHAnsi"/>
          <w:sz w:val="24"/>
          <w:szCs w:val="24"/>
        </w:rPr>
        <w:t xml:space="preserve"> – </w:t>
      </w:r>
      <w:r w:rsidR="00DC2BE2" w:rsidRPr="000138D8">
        <w:rPr>
          <w:rFonts w:cstheme="minorHAnsi"/>
          <w:sz w:val="24"/>
          <w:szCs w:val="24"/>
        </w:rPr>
        <w:t xml:space="preserve">zajęcia </w:t>
      </w:r>
      <w:r w:rsidR="00360294" w:rsidRPr="000138D8">
        <w:rPr>
          <w:rFonts w:cstheme="minorHAnsi"/>
          <w:sz w:val="24"/>
          <w:szCs w:val="24"/>
        </w:rPr>
        <w:t>ogólnouniwersytecki</w:t>
      </w:r>
      <w:r w:rsidR="00DC2BE2" w:rsidRPr="000138D8">
        <w:rPr>
          <w:rFonts w:cstheme="minorHAnsi"/>
          <w:sz w:val="24"/>
          <w:szCs w:val="24"/>
        </w:rPr>
        <w:t>e</w:t>
      </w:r>
    </w:p>
    <w:p w14:paraId="7948AE1B" w14:textId="77777777" w:rsidR="00B9572A" w:rsidRPr="000138D8" w:rsidRDefault="00B9572A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C" w14:textId="77777777" w:rsidR="00360294" w:rsidRDefault="00DC2BE2" w:rsidP="00B37FD3">
      <w:pPr>
        <w:spacing w:after="0" w:line="240" w:lineRule="auto"/>
        <w:rPr>
          <w:rFonts w:cstheme="minorHAnsi"/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>Z</w:t>
      </w:r>
      <w:r w:rsidR="00360294" w:rsidRPr="004A5A03">
        <w:rPr>
          <w:rFonts w:cstheme="minorHAnsi"/>
          <w:b/>
          <w:sz w:val="24"/>
          <w:szCs w:val="24"/>
        </w:rPr>
        <w:t>O NS</w:t>
      </w:r>
      <w:r w:rsidR="00360294" w:rsidRPr="000138D8">
        <w:rPr>
          <w:rFonts w:cstheme="minorHAnsi"/>
          <w:sz w:val="24"/>
          <w:szCs w:val="24"/>
        </w:rPr>
        <w:t xml:space="preserve"> – </w:t>
      </w:r>
      <w:r w:rsidRPr="000138D8">
        <w:rPr>
          <w:rFonts w:cstheme="minorHAnsi"/>
          <w:sz w:val="24"/>
          <w:szCs w:val="24"/>
        </w:rPr>
        <w:t>zajęcia</w:t>
      </w:r>
      <w:r w:rsidR="00360294" w:rsidRPr="000138D8">
        <w:rPr>
          <w:rFonts w:cstheme="minorHAnsi"/>
          <w:sz w:val="24"/>
          <w:szCs w:val="24"/>
        </w:rPr>
        <w:t xml:space="preserve"> ogólnouniwersytecki</w:t>
      </w:r>
      <w:r w:rsidRPr="000138D8">
        <w:rPr>
          <w:rFonts w:cstheme="minorHAnsi"/>
          <w:sz w:val="24"/>
          <w:szCs w:val="24"/>
        </w:rPr>
        <w:t>e</w:t>
      </w:r>
      <w:r w:rsidR="006831FC" w:rsidRPr="000138D8">
        <w:rPr>
          <w:rFonts w:cstheme="minorHAnsi"/>
          <w:sz w:val="24"/>
          <w:szCs w:val="24"/>
        </w:rPr>
        <w:t xml:space="preserve"> </w:t>
      </w:r>
      <w:r w:rsidR="00B37FD3" w:rsidRPr="000138D8">
        <w:rPr>
          <w:rFonts w:cstheme="minorHAnsi"/>
          <w:sz w:val="24"/>
          <w:szCs w:val="24"/>
        </w:rPr>
        <w:t>(</w:t>
      </w:r>
      <w:r w:rsidR="00360294" w:rsidRPr="000138D8">
        <w:rPr>
          <w:rFonts w:cstheme="minorHAnsi"/>
          <w:sz w:val="24"/>
          <w:szCs w:val="24"/>
        </w:rPr>
        <w:t>nauki społeczne</w:t>
      </w:r>
      <w:r w:rsidR="00B37FD3" w:rsidRPr="000138D8">
        <w:rPr>
          <w:rFonts w:cstheme="minorHAnsi"/>
          <w:sz w:val="24"/>
          <w:szCs w:val="24"/>
        </w:rPr>
        <w:t>)</w:t>
      </w:r>
      <w:r w:rsidRPr="000138D8">
        <w:rPr>
          <w:rFonts w:cstheme="minorHAnsi"/>
          <w:sz w:val="24"/>
          <w:szCs w:val="24"/>
        </w:rPr>
        <w:t xml:space="preserve"> - Zajęcia różnych typów umożliwiające zdobycie efektów uczenia się z innych</w:t>
      </w:r>
      <w:r w:rsidRPr="00DC2BE2">
        <w:rPr>
          <w:rFonts w:cstheme="minorHAnsi"/>
          <w:sz w:val="24"/>
          <w:szCs w:val="24"/>
        </w:rPr>
        <w:t xml:space="preserve"> dyscyplin/kierunków studiów, w tym  z dziedziny nauk społecznych (w trakcie dwóch lat studiów wymagane jest zdobycie minimum 5 ECTS za zajęcia ogólnouniwersyteckie z dziedziny nauk społecznych, rozliczanych wraz z rozliczeniem toku studiów)</w:t>
      </w:r>
    </w:p>
    <w:p w14:paraId="7948AE1D" w14:textId="77777777" w:rsidR="00B9572A" w:rsidRDefault="00B9572A" w:rsidP="00B37FD3">
      <w:pPr>
        <w:spacing w:after="0" w:line="240" w:lineRule="auto"/>
        <w:rPr>
          <w:rFonts w:cstheme="minorHAnsi"/>
          <w:sz w:val="24"/>
          <w:szCs w:val="24"/>
        </w:rPr>
      </w:pPr>
    </w:p>
    <w:p w14:paraId="7948AE1E" w14:textId="77777777" w:rsidR="00B9572A" w:rsidRDefault="00B9572A" w:rsidP="00B37FD3">
      <w:pPr>
        <w:spacing w:after="0" w:line="240" w:lineRule="auto"/>
        <w:rPr>
          <w:sz w:val="24"/>
          <w:szCs w:val="24"/>
        </w:rPr>
      </w:pPr>
      <w:r w:rsidRPr="004A5A03">
        <w:rPr>
          <w:rFonts w:cstheme="minorHAnsi"/>
          <w:b/>
          <w:sz w:val="24"/>
          <w:szCs w:val="24"/>
        </w:rPr>
        <w:t xml:space="preserve">j. ang. </w:t>
      </w:r>
      <w:r w:rsidR="00170700" w:rsidRPr="004A5A03">
        <w:rPr>
          <w:rFonts w:cstheme="minorHAnsi"/>
          <w:b/>
          <w:sz w:val="24"/>
          <w:szCs w:val="24"/>
        </w:rPr>
        <w:t>*</w:t>
      </w:r>
      <w:r w:rsidR="00170700">
        <w:rPr>
          <w:rFonts w:cstheme="minorHAnsi"/>
          <w:sz w:val="24"/>
          <w:szCs w:val="24"/>
        </w:rPr>
        <w:t xml:space="preserve"> </w:t>
      </w:r>
      <w:r w:rsidRPr="006831FC">
        <w:rPr>
          <w:rFonts w:cstheme="minorHAnsi"/>
          <w:sz w:val="24"/>
          <w:szCs w:val="24"/>
        </w:rPr>
        <w:t xml:space="preserve">– </w:t>
      </w:r>
      <w:r w:rsidRPr="006831FC">
        <w:rPr>
          <w:rFonts w:cstheme="minorHAnsi"/>
          <w:b/>
          <w:sz w:val="24"/>
          <w:szCs w:val="24"/>
        </w:rPr>
        <w:t>UWAGA</w:t>
      </w:r>
      <w:r w:rsidRPr="006831FC">
        <w:rPr>
          <w:rFonts w:cstheme="minorHAnsi"/>
          <w:sz w:val="24"/>
          <w:szCs w:val="24"/>
        </w:rPr>
        <w:t xml:space="preserve"> - </w:t>
      </w:r>
      <w:r w:rsidRPr="006831FC">
        <w:rPr>
          <w:sz w:val="24"/>
          <w:szCs w:val="24"/>
        </w:rPr>
        <w:t>W ciągu całego toku studiów studenci zobowiązani są do zrealizowania jednego przedmiotu dowolnego typu prowadzonego w języku obcym (przynajmniej 14 godz./2 ECTS), dla którego oprócz efektów przedmiotowych określono także efekt uczenia się uwzględniający posługiwanie się językiem obcym na poziomie B2+ Europejskiego Systemu Opisu Kształcenia Językowego</w:t>
      </w:r>
    </w:p>
    <w:p w14:paraId="7948AE1F" w14:textId="77777777" w:rsidR="00D34685" w:rsidRDefault="00D34685" w:rsidP="00B37FD3">
      <w:pPr>
        <w:spacing w:after="0" w:line="240" w:lineRule="auto"/>
        <w:rPr>
          <w:sz w:val="24"/>
          <w:szCs w:val="24"/>
        </w:rPr>
      </w:pPr>
    </w:p>
    <w:p w14:paraId="7948AE20" w14:textId="77777777" w:rsidR="00D34685" w:rsidRPr="00F02EDD" w:rsidRDefault="00D34685" w:rsidP="00D34685">
      <w:pPr>
        <w:rPr>
          <w:rFonts w:cstheme="minorHAnsi"/>
          <w:b/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 xml:space="preserve">SALE: </w:t>
      </w:r>
      <w:r>
        <w:rPr>
          <w:rFonts w:cstheme="minorHAnsi"/>
          <w:b/>
          <w:sz w:val="24"/>
          <w:szCs w:val="24"/>
        </w:rPr>
        <w:t xml:space="preserve">0.10; </w:t>
      </w:r>
      <w:r w:rsidRPr="00F02EDD">
        <w:rPr>
          <w:rFonts w:cstheme="minorHAnsi"/>
          <w:b/>
          <w:sz w:val="24"/>
          <w:szCs w:val="24"/>
        </w:rPr>
        <w:t>1.03; 2.03</w:t>
      </w:r>
      <w:r>
        <w:rPr>
          <w:rFonts w:cstheme="minorHAnsi"/>
          <w:b/>
          <w:sz w:val="24"/>
          <w:szCs w:val="24"/>
        </w:rPr>
        <w:t>; 2.06</w:t>
      </w:r>
      <w:r w:rsidRPr="00F02EDD">
        <w:rPr>
          <w:rFonts w:cstheme="minorHAnsi"/>
          <w:b/>
          <w:sz w:val="24"/>
          <w:szCs w:val="24"/>
        </w:rPr>
        <w:t xml:space="preserve"> – Budynek </w:t>
      </w:r>
      <w:proofErr w:type="spellStart"/>
      <w:r w:rsidRPr="00F02EDD">
        <w:rPr>
          <w:rFonts w:cstheme="minorHAnsi"/>
          <w:b/>
          <w:sz w:val="24"/>
          <w:szCs w:val="24"/>
        </w:rPr>
        <w:t>Porektorski</w:t>
      </w:r>
      <w:proofErr w:type="spellEnd"/>
      <w:r w:rsidRPr="00F02EDD">
        <w:rPr>
          <w:rFonts w:cstheme="minorHAnsi"/>
          <w:b/>
          <w:sz w:val="24"/>
          <w:szCs w:val="24"/>
        </w:rPr>
        <w:t xml:space="preserve"> – Instytut Historii Sztuki UW</w:t>
      </w:r>
    </w:p>
    <w:p w14:paraId="7948AE21" w14:textId="77777777" w:rsidR="00D34685" w:rsidRDefault="00D34685" w:rsidP="00D34685">
      <w:r w:rsidRPr="00F02EDD">
        <w:rPr>
          <w:rFonts w:cstheme="minorHAnsi"/>
          <w:b/>
          <w:sz w:val="24"/>
          <w:szCs w:val="24"/>
        </w:rPr>
        <w:t>SALE: 105</w:t>
      </w:r>
      <w:r>
        <w:rPr>
          <w:rFonts w:cstheme="minorHAnsi"/>
          <w:b/>
          <w:sz w:val="24"/>
          <w:szCs w:val="24"/>
        </w:rPr>
        <w:t>;</w:t>
      </w:r>
      <w:r w:rsidRPr="00F02EDD">
        <w:rPr>
          <w:rFonts w:cstheme="minorHAnsi"/>
          <w:b/>
          <w:sz w:val="24"/>
          <w:szCs w:val="24"/>
        </w:rPr>
        <w:t xml:space="preserve"> 106</w:t>
      </w:r>
      <w:r>
        <w:rPr>
          <w:rFonts w:cstheme="minorHAnsi"/>
          <w:b/>
          <w:sz w:val="24"/>
          <w:szCs w:val="24"/>
        </w:rPr>
        <w:t>; 112</w:t>
      </w:r>
      <w:r w:rsidR="007E24A3">
        <w:rPr>
          <w:rFonts w:cstheme="minorHAnsi"/>
          <w:b/>
          <w:sz w:val="24"/>
          <w:szCs w:val="24"/>
        </w:rPr>
        <w:t xml:space="preserve"> </w:t>
      </w:r>
      <w:r w:rsidRPr="00F02EDD">
        <w:rPr>
          <w:rFonts w:cstheme="minorHAnsi"/>
          <w:b/>
          <w:sz w:val="24"/>
          <w:szCs w:val="24"/>
        </w:rPr>
        <w:t>– Stary BUW</w:t>
      </w:r>
    </w:p>
    <w:p w14:paraId="7948AE22" w14:textId="77777777" w:rsidR="00D34685" w:rsidRPr="006831FC" w:rsidRDefault="00D34685" w:rsidP="00B37FD3">
      <w:pPr>
        <w:spacing w:after="0" w:line="240" w:lineRule="auto"/>
        <w:rPr>
          <w:rFonts w:cstheme="minorHAnsi"/>
          <w:sz w:val="24"/>
          <w:szCs w:val="24"/>
        </w:rPr>
      </w:pPr>
    </w:p>
    <w:sectPr w:rsidR="00D34685" w:rsidRPr="006831FC" w:rsidSect="005C10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unito">
    <w:altName w:val="Nunito"/>
    <w:charset w:val="EE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33E"/>
    <w:rsid w:val="000138D8"/>
    <w:rsid w:val="0001479F"/>
    <w:rsid w:val="0004553D"/>
    <w:rsid w:val="000743A0"/>
    <w:rsid w:val="000A1CD2"/>
    <w:rsid w:val="000A589F"/>
    <w:rsid w:val="000B72A5"/>
    <w:rsid w:val="000E3C04"/>
    <w:rsid w:val="0010794F"/>
    <w:rsid w:val="00131B5D"/>
    <w:rsid w:val="00144016"/>
    <w:rsid w:val="00170700"/>
    <w:rsid w:val="00171FF3"/>
    <w:rsid w:val="001742D1"/>
    <w:rsid w:val="001D5FD2"/>
    <w:rsid w:val="001F77D6"/>
    <w:rsid w:val="00206C72"/>
    <w:rsid w:val="00237260"/>
    <w:rsid w:val="002406CD"/>
    <w:rsid w:val="00241AF4"/>
    <w:rsid w:val="00260DBA"/>
    <w:rsid w:val="002629A7"/>
    <w:rsid w:val="002A395C"/>
    <w:rsid w:val="002B0082"/>
    <w:rsid w:val="002B4A99"/>
    <w:rsid w:val="002E1247"/>
    <w:rsid w:val="002F02E0"/>
    <w:rsid w:val="003074C2"/>
    <w:rsid w:val="00315C95"/>
    <w:rsid w:val="00360294"/>
    <w:rsid w:val="00364227"/>
    <w:rsid w:val="00386CAE"/>
    <w:rsid w:val="00390CDC"/>
    <w:rsid w:val="00394604"/>
    <w:rsid w:val="003B234E"/>
    <w:rsid w:val="003D5B27"/>
    <w:rsid w:val="003E7DD6"/>
    <w:rsid w:val="004069B7"/>
    <w:rsid w:val="0041325E"/>
    <w:rsid w:val="004A5A03"/>
    <w:rsid w:val="004B30F8"/>
    <w:rsid w:val="004E401C"/>
    <w:rsid w:val="004F5E4F"/>
    <w:rsid w:val="004F7EEB"/>
    <w:rsid w:val="00516AD2"/>
    <w:rsid w:val="00530EE2"/>
    <w:rsid w:val="00555FC4"/>
    <w:rsid w:val="0059332A"/>
    <w:rsid w:val="00597985"/>
    <w:rsid w:val="005C10E0"/>
    <w:rsid w:val="005C11EC"/>
    <w:rsid w:val="005F78D8"/>
    <w:rsid w:val="00601CC1"/>
    <w:rsid w:val="00665BDF"/>
    <w:rsid w:val="00666394"/>
    <w:rsid w:val="00671A32"/>
    <w:rsid w:val="0067677E"/>
    <w:rsid w:val="006831FC"/>
    <w:rsid w:val="006B1CA8"/>
    <w:rsid w:val="006C1FFB"/>
    <w:rsid w:val="0077202B"/>
    <w:rsid w:val="00794680"/>
    <w:rsid w:val="00794ADF"/>
    <w:rsid w:val="007C3CE2"/>
    <w:rsid w:val="007E24A3"/>
    <w:rsid w:val="007F0967"/>
    <w:rsid w:val="007F147B"/>
    <w:rsid w:val="00810910"/>
    <w:rsid w:val="008B11EF"/>
    <w:rsid w:val="008C079D"/>
    <w:rsid w:val="008C6D23"/>
    <w:rsid w:val="008D5CC4"/>
    <w:rsid w:val="00905E59"/>
    <w:rsid w:val="0091584F"/>
    <w:rsid w:val="009469E5"/>
    <w:rsid w:val="009537B4"/>
    <w:rsid w:val="00986A79"/>
    <w:rsid w:val="009A5DA7"/>
    <w:rsid w:val="009B7382"/>
    <w:rsid w:val="009C627A"/>
    <w:rsid w:val="009D6A34"/>
    <w:rsid w:val="009E7CAD"/>
    <w:rsid w:val="00A01447"/>
    <w:rsid w:val="00A03D97"/>
    <w:rsid w:val="00A35E9E"/>
    <w:rsid w:val="00A8333E"/>
    <w:rsid w:val="00A93555"/>
    <w:rsid w:val="00AA5E15"/>
    <w:rsid w:val="00AC0F66"/>
    <w:rsid w:val="00AF7F43"/>
    <w:rsid w:val="00B117CF"/>
    <w:rsid w:val="00B37D88"/>
    <w:rsid w:val="00B37FD3"/>
    <w:rsid w:val="00B53D0C"/>
    <w:rsid w:val="00B66101"/>
    <w:rsid w:val="00B9572A"/>
    <w:rsid w:val="00BA7859"/>
    <w:rsid w:val="00BD5F6D"/>
    <w:rsid w:val="00BE70C7"/>
    <w:rsid w:val="00BF0EA9"/>
    <w:rsid w:val="00C2119D"/>
    <w:rsid w:val="00C236F9"/>
    <w:rsid w:val="00C275D7"/>
    <w:rsid w:val="00CA5DAF"/>
    <w:rsid w:val="00CD2060"/>
    <w:rsid w:val="00CD6FD2"/>
    <w:rsid w:val="00CE76C0"/>
    <w:rsid w:val="00CF46F7"/>
    <w:rsid w:val="00D11BCD"/>
    <w:rsid w:val="00D34685"/>
    <w:rsid w:val="00D51857"/>
    <w:rsid w:val="00D5462A"/>
    <w:rsid w:val="00D609F3"/>
    <w:rsid w:val="00D77BB8"/>
    <w:rsid w:val="00DA219D"/>
    <w:rsid w:val="00DC2BE2"/>
    <w:rsid w:val="00DE60B7"/>
    <w:rsid w:val="00DF1E7E"/>
    <w:rsid w:val="00E352AD"/>
    <w:rsid w:val="00E35CD9"/>
    <w:rsid w:val="00E67618"/>
    <w:rsid w:val="00E862F6"/>
    <w:rsid w:val="00EA7AF8"/>
    <w:rsid w:val="00F40970"/>
    <w:rsid w:val="00F528A5"/>
    <w:rsid w:val="00F63BA4"/>
    <w:rsid w:val="00F972EF"/>
    <w:rsid w:val="00FC284A"/>
    <w:rsid w:val="00F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8AD31"/>
  <w15:docId w15:val="{777A79BB-6648-4CF1-9472-25D68A06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D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D5FD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409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D9CB0-95F3-4D93-B383-BB20A64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904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Sulewska</dc:creator>
  <cp:lastModifiedBy>Mariusz Smoliński</cp:lastModifiedBy>
  <cp:revision>12</cp:revision>
  <cp:lastPrinted>2026-07-24T09:47:00Z</cp:lastPrinted>
  <dcterms:created xsi:type="dcterms:W3CDTF">2026-09-16T18:31:00Z</dcterms:created>
  <dcterms:modified xsi:type="dcterms:W3CDTF">2026-09-28T20:45:00Z</dcterms:modified>
</cp:coreProperties>
</file>